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sdt>
      <w:sdtPr>
        <w:id w:val="1016352267"/>
        <w:docPartObj>
          <w:docPartGallery w:val="Cover Pages"/>
          <w:docPartUnique/>
        </w:docPartObj>
      </w:sdtPr>
      <w:sdtContent>
        <w:p w14:paraId="220AE0FD" w14:textId="119046C3" w:rsidR="000673A5" w:rsidRDefault="003D67F4">
          <w:r>
            <w:rPr>
              <w:noProof/>
            </w:rPr>
            <mc:AlternateContent>
              <mc:Choice Requires="wpg">
                <w:drawing>
                  <wp:anchor distT="0" distB="0" distL="114300" distR="114300" simplePos="0" relativeHeight="251659264" behindDoc="1" locked="0" layoutInCell="1" allowOverlap="1" wp14:anchorId="6199D1EE" wp14:editId="3602092B">
                    <wp:simplePos x="0" y="0"/>
                    <wp:positionH relativeFrom="margin">
                      <wp:posOffset>-514350</wp:posOffset>
                    </wp:positionH>
                    <wp:positionV relativeFrom="page">
                      <wp:posOffset>4067175</wp:posOffset>
                    </wp:positionV>
                    <wp:extent cx="6858000" cy="4076700"/>
                    <wp:effectExtent l="0" t="0" r="762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4076700"/>
                              <a:chOff x="0" y="0"/>
                              <a:chExt cx="5561330" cy="6150823"/>
                            </a:xfrm>
                          </wpg:grpSpPr>
                          <wps:wsp>
                            <wps:cNvPr id="126" name="Forma libre 10"/>
                            <wps:cNvSpPr>
                              <a:spLocks/>
                            </wps:cNvSpPr>
                            <wps:spPr bwMode="auto">
                              <a:xfrm>
                                <a:off x="0" y="0"/>
                                <a:ext cx="5557520" cy="615082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03DA5AC4" w14:textId="77777777" w:rsidR="003D67F4" w:rsidRDefault="00000000">
                                  <w:pPr>
                                    <w:rPr>
                                      <w:color w:val="FFFFFF" w:themeColor="background1"/>
                                      <w:sz w:val="56"/>
                                      <w:szCs w:val="56"/>
                                    </w:rPr>
                                  </w:pPr>
                                  <w:sdt>
                                    <w:sdtPr>
                                      <w:rPr>
                                        <w:color w:val="FFFFFF" w:themeColor="background1"/>
                                        <w:sz w:val="56"/>
                                        <w:szCs w:val="56"/>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001B4016" w:rsidRPr="003D67F4">
                                        <w:rPr>
                                          <w:color w:val="FFFFFF" w:themeColor="background1"/>
                                          <w:sz w:val="56"/>
                                          <w:szCs w:val="56"/>
                                        </w:rPr>
                                        <w:t>CANTABRIA: ACTIVA Y ECOLOGICA.</w:t>
                                      </w:r>
                                    </w:sdtContent>
                                  </w:sdt>
                                  <w:r w:rsidR="003D67F4" w:rsidRPr="003D67F4">
                                    <w:rPr>
                                      <w:color w:val="FFFFFF" w:themeColor="background1"/>
                                      <w:sz w:val="56"/>
                                      <w:szCs w:val="56"/>
                                    </w:rPr>
                                    <w:t xml:space="preserve"> ALBERGUE BRIZ “ESPINAMA” </w:t>
                                  </w:r>
                                </w:p>
                                <w:p w14:paraId="73CB6F6D" w14:textId="139986F0" w:rsidR="000673A5" w:rsidRPr="003D67F4" w:rsidRDefault="003D67F4">
                                  <w:pPr>
                                    <w:rPr>
                                      <w:color w:val="FFFFFF" w:themeColor="background1"/>
                                      <w:sz w:val="56"/>
                                      <w:szCs w:val="56"/>
                                    </w:rPr>
                                  </w:pPr>
                                  <w:r w:rsidRPr="003D67F4">
                                    <w:rPr>
                                      <w:color w:val="FFFFFF" w:themeColor="background1"/>
                                      <w:sz w:val="56"/>
                                      <w:szCs w:val="56"/>
                                    </w:rPr>
                                    <w:t>PICOS DE</w:t>
                                  </w:r>
                                  <w:r>
                                    <w:rPr>
                                      <w:color w:val="FFFFFF" w:themeColor="background1"/>
                                      <w:sz w:val="72"/>
                                      <w:szCs w:val="72"/>
                                    </w:rPr>
                                    <w:t xml:space="preserve"> </w:t>
                                  </w:r>
                                  <w:r w:rsidRPr="003D67F4">
                                    <w:rPr>
                                      <w:color w:val="FFFFFF" w:themeColor="background1"/>
                                      <w:sz w:val="56"/>
                                      <w:szCs w:val="56"/>
                                    </w:rPr>
                                    <w:t>EUROPA.</w:t>
                                  </w: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6199D1EE" id="Grupo 125" o:spid="_x0000_s1026" style="position:absolute;margin-left:-40.5pt;margin-top:320.25pt;width:540pt;height:321pt;z-index:-251657216;mso-width-percent:1154;mso-position-horizontal-relative:margin;mso-position-vertical-relative:page;mso-width-percent:1154;mso-width-relative:margin" coordsize="55613,6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">
                    <o:lock v:ext="edit" aspectratio="t"/>
                    <v:shape id="Forma libre 10" o:spid="_x0000_s1027" style="position:absolute;width:55575;height:61508;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5658757;872222,5843282;5557520,5658757;5557520,5421511;5557520,0;0,0" o:connectangles="0,0,0,0,0,0,0" textboxrect="0,0,720,700"/>
                      <v:textbox inset="1in,86.4pt,86.4pt,86.4pt">
                        <w:txbxContent>
                          <w:p w14:paraId="03DA5AC4" w14:textId="77777777" w:rsidR="003D67F4" w:rsidRDefault="00000000">
                            <w:pPr>
                              <w:rPr>
                                <w:color w:val="FFFFFF" w:themeColor="background1"/>
                                <w:sz w:val="56"/>
                                <w:szCs w:val="56"/>
                              </w:rPr>
                            </w:pPr>
                            <w:sdt>
                              <w:sdtPr>
                                <w:rPr>
                                  <w:color w:val="FFFFFF" w:themeColor="background1"/>
                                  <w:sz w:val="56"/>
                                  <w:szCs w:val="56"/>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001B4016" w:rsidRPr="003D67F4">
                                  <w:rPr>
                                    <w:color w:val="FFFFFF" w:themeColor="background1"/>
                                    <w:sz w:val="56"/>
                                    <w:szCs w:val="56"/>
                                  </w:rPr>
                                  <w:t>CANTABRIA: ACTIVA Y ECOLOGICA.</w:t>
                                </w:r>
                              </w:sdtContent>
                            </w:sdt>
                            <w:r w:rsidR="003D67F4" w:rsidRPr="003D67F4">
                              <w:rPr>
                                <w:color w:val="FFFFFF" w:themeColor="background1"/>
                                <w:sz w:val="56"/>
                                <w:szCs w:val="56"/>
                              </w:rPr>
                              <w:t xml:space="preserve"> ALBERGUE BRIZ “ESPINAMA” </w:t>
                            </w:r>
                          </w:p>
                          <w:p w14:paraId="73CB6F6D" w14:textId="139986F0" w:rsidR="000673A5" w:rsidRPr="003D67F4" w:rsidRDefault="003D67F4">
                            <w:pPr>
                              <w:rPr>
                                <w:color w:val="FFFFFF" w:themeColor="background1"/>
                                <w:sz w:val="56"/>
                                <w:szCs w:val="56"/>
                              </w:rPr>
                            </w:pPr>
                            <w:r w:rsidRPr="003D67F4">
                              <w:rPr>
                                <w:color w:val="FFFFFF" w:themeColor="background1"/>
                                <w:sz w:val="56"/>
                                <w:szCs w:val="56"/>
                              </w:rPr>
                              <w:t>PICOS DE</w:t>
                            </w:r>
                            <w:r>
                              <w:rPr>
                                <w:color w:val="FFFFFF" w:themeColor="background1"/>
                                <w:sz w:val="72"/>
                                <w:szCs w:val="72"/>
                              </w:rPr>
                              <w:t xml:space="preserve"> </w:t>
                            </w:r>
                            <w:r w:rsidRPr="003D67F4">
                              <w:rPr>
                                <w:color w:val="FFFFFF" w:themeColor="background1"/>
                                <w:sz w:val="56"/>
                                <w:szCs w:val="56"/>
                              </w:rPr>
                              <w:t>EUROPA.</w:t>
                            </w:r>
                          </w:p>
                        </w:txbxContent>
                      </v:textbox>
                    </v:shape>
                    <v:shape id="Forma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004E1B30" w14:textId="28BF0965" w:rsidR="000673A5" w:rsidRDefault="00F01413">
          <w:pPr>
            <w:spacing w:after="0" w:line="240" w:lineRule="auto"/>
          </w:pPr>
          <w:r>
            <w:rPr>
              <w:noProof/>
            </w:rPr>
            <w:drawing>
              <wp:inline distT="0" distB="0" distL="0" distR="0" wp14:anchorId="43D834B8" wp14:editId="10D79E3A">
                <wp:extent cx="6063916" cy="4139756"/>
                <wp:effectExtent l="0" t="0" r="0" b="0"/>
                <wp:docPr id="758236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3342" cy="4166672"/>
                        </a:xfrm>
                        <a:prstGeom prst="rect">
                          <a:avLst/>
                        </a:prstGeom>
                        <a:noFill/>
                        <a:ln>
                          <a:noFill/>
                        </a:ln>
                      </pic:spPr>
                    </pic:pic>
                  </a:graphicData>
                </a:graphic>
              </wp:inline>
            </w:drawing>
          </w:r>
          <w:r w:rsidR="000673A5">
            <w:rPr>
              <w:noProof/>
            </w:rPr>
            <mc:AlternateContent>
              <mc:Choice Requires="wps">
                <w:drawing>
                  <wp:anchor distT="0" distB="0" distL="114300" distR="114300" simplePos="0" relativeHeight="251662336" behindDoc="0" locked="0" layoutInCell="1" allowOverlap="1" wp14:anchorId="4FBE6481" wp14:editId="562297D5">
                    <wp:simplePos x="0" y="0"/>
                    <wp:positionH relativeFrom="page">
                      <wp:align>center</wp:align>
                    </wp:positionH>
                    <wp:positionV relativeFrom="margin">
                      <wp:align>bottom</wp:align>
                    </wp:positionV>
                    <wp:extent cx="5753100" cy="146304"/>
                    <wp:effectExtent l="0" t="0" r="0" b="5715"/>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20F81" w14:textId="638FC279" w:rsidR="000673A5" w:rsidRDefault="00C50C08">
                                <w:pPr>
                                  <w:pStyle w:val="Sinespaciado"/>
                                  <w:rPr>
                                    <w:color w:val="7F7F7F" w:themeColor="text1" w:themeTint="80"/>
                                    <w:sz w:val="18"/>
                                    <w:szCs w:val="18"/>
                                  </w:rPr>
                                </w:pPr>
                                <w:r>
                                  <w:rPr>
                                    <w:caps/>
                                    <w:color w:val="7F7F7F" w:themeColor="text1" w:themeTint="80"/>
                                    <w:sz w:val="18"/>
                                    <w:szCs w:val="18"/>
                                  </w:rPr>
                                  <w:t xml:space="preserve">PLANETA VERDE JVC: PROYECTOS AMBIENTALES JVC SPORTS/ </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FBE6481" id="_x0000_t202" coordsize="21600,21600" o:spt="202" path="m,l,21600r21600,l21600,xe">
                    <v:stroke joinstyle="miter"/>
                    <v:path gradientshapeok="t" o:connecttype="rect"/>
                  </v:shapetype>
                  <v:shape id="Cuadro de texto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vcC0zbgIAAD8FAAAOAAAAAAAAAAAAAAAAAC4CAABk&#10;cnMvZTJvRG9jLnhtbFBLAQItABQABgAIAAAAIQDeHwic1wAAAAQBAAAPAAAAAAAAAAAAAAAAAMgE&#10;AABkcnMvZG93bnJldi54bWxQSwUGAAAAAAQABADzAAAAzAUAAAAA&#10;" filled="f" stroked="f" strokeweight=".5pt">
                    <v:textbox style="mso-fit-shape-to-text:t" inset="1in,0,86.4pt,0">
                      <w:txbxContent>
                        <w:p w14:paraId="39920F81" w14:textId="638FC279" w:rsidR="000673A5" w:rsidRDefault="00C50C08">
                          <w:pPr>
                            <w:pStyle w:val="Sinespaciado"/>
                            <w:rPr>
                              <w:color w:val="7F7F7F" w:themeColor="text1" w:themeTint="80"/>
                              <w:sz w:val="18"/>
                              <w:szCs w:val="18"/>
                            </w:rPr>
                          </w:pPr>
                          <w:r>
                            <w:rPr>
                              <w:caps/>
                              <w:color w:val="7F7F7F" w:themeColor="text1" w:themeTint="80"/>
                              <w:sz w:val="18"/>
                              <w:szCs w:val="18"/>
                            </w:rPr>
                            <w:t xml:space="preserve">PLANETA VERDE JVC: PROYECTOS AMBIENTALES JVC SPORTS/ </w:t>
                          </w:r>
                        </w:p>
                      </w:txbxContent>
                    </v:textbox>
                    <w10:wrap type="square" anchorx="page" anchory="margin"/>
                  </v:shape>
                </w:pict>
              </mc:Fallback>
            </mc:AlternateContent>
          </w:r>
          <w:r w:rsidR="000673A5">
            <w:rPr>
              <w:noProof/>
            </w:rPr>
            <mc:AlternateContent>
              <mc:Choice Requires="wps">
                <w:drawing>
                  <wp:anchor distT="0" distB="0" distL="114300" distR="114300" simplePos="0" relativeHeight="251661312" behindDoc="0" locked="0" layoutInCell="1" allowOverlap="1" wp14:anchorId="0827A099" wp14:editId="7348B55E">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i/>
                                    <w:iCs/>
                                    <w:caps/>
                                    <w:color w:val="4472C4" w:themeColor="accent1"/>
                                    <w:sz w:val="28"/>
                                    <w:szCs w:val="28"/>
                                  </w:rPr>
                                  <w:alias w:val="Subtítulo"/>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14:paraId="72D29193" w14:textId="54467BCC" w:rsidR="000673A5" w:rsidRPr="00461E94" w:rsidRDefault="00AC567C">
                                    <w:pPr>
                                      <w:pStyle w:val="Sinespaciado"/>
                                      <w:spacing w:before="40" w:after="40"/>
                                      <w:rPr>
                                        <w:b/>
                                        <w:bCs/>
                                        <w:i/>
                                        <w:iCs/>
                                        <w:caps/>
                                        <w:color w:val="4472C4" w:themeColor="accent1"/>
                                        <w:sz w:val="28"/>
                                        <w:szCs w:val="28"/>
                                      </w:rPr>
                                    </w:pPr>
                                    <w:r>
                                      <w:rPr>
                                        <w:b/>
                                        <w:bCs/>
                                        <w:i/>
                                        <w:iCs/>
                                        <w:caps/>
                                        <w:color w:val="4472C4" w:themeColor="accent1"/>
                                        <w:sz w:val="28"/>
                                        <w:szCs w:val="28"/>
                                      </w:rPr>
                                      <w:t xml:space="preserve">     </w:t>
                                    </w:r>
                                  </w:p>
                                </w:sdtContent>
                              </w:sdt>
                              <w:sdt>
                                <w:sdtPr>
                                  <w:rPr>
                                    <w:b/>
                                    <w:bCs/>
                                    <w:i/>
                                    <w:iCs/>
                                    <w:caps/>
                                    <w:color w:val="FF0000"/>
                                    <w:sz w:val="72"/>
                                    <w:szCs w:val="72"/>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1327A04D" w14:textId="706065D1" w:rsidR="000673A5" w:rsidRPr="00461E94" w:rsidRDefault="00C50C08">
                                    <w:pPr>
                                      <w:pStyle w:val="Sinespaciado"/>
                                      <w:spacing w:before="40" w:after="40"/>
                                      <w:rPr>
                                        <w:b/>
                                        <w:bCs/>
                                        <w:i/>
                                        <w:iCs/>
                                        <w:caps/>
                                        <w:color w:val="FF0000"/>
                                        <w:sz w:val="24"/>
                                        <w:szCs w:val="24"/>
                                      </w:rPr>
                                    </w:pPr>
                                    <w:r>
                                      <w:rPr>
                                        <w:b/>
                                        <w:bCs/>
                                        <w:i/>
                                        <w:iCs/>
                                        <w:caps/>
                                        <w:color w:val="FF0000"/>
                                        <w:sz w:val="72"/>
                                        <w:szCs w:val="72"/>
                                      </w:rPr>
                                      <w:t>PRIMARIA</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0827A099" id="Cuadro de texto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Cdbg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e8NSRqFlDuad+e+hGITi5qqgptyLgg/DEfeojzTPe06INUPGhlzjbgP/1N33EEyXJyllDs1Tw&#10;8HMrvOLMfLVE1ovxdBr5gelEgk/COL84n8zouB70dltfAzVkTJ+Gk0mMaDSDqD3UzzTxy/ggmYSV&#10;9GzBcRCvsRtu+jGkWi4TiCbNCby1j05G17E/kW1P7bPwrqckEpnvYBg4MX/DzA6bqOOWWyR+Jtoe&#10;C9qXnqY0Eb//UeI38PqcUMd/b/E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9WWQnW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b/>
                              <w:bCs/>
                              <w:i/>
                              <w:iCs/>
                              <w:caps/>
                              <w:color w:val="4472C4" w:themeColor="accent1"/>
                              <w:sz w:val="28"/>
                              <w:szCs w:val="28"/>
                            </w:rPr>
                            <w:alias w:val="Subtítulo"/>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14:paraId="72D29193" w14:textId="54467BCC" w:rsidR="000673A5" w:rsidRPr="00461E94" w:rsidRDefault="00AC567C">
                              <w:pPr>
                                <w:pStyle w:val="Sinespaciado"/>
                                <w:spacing w:before="40" w:after="40"/>
                                <w:rPr>
                                  <w:b/>
                                  <w:bCs/>
                                  <w:i/>
                                  <w:iCs/>
                                  <w:caps/>
                                  <w:color w:val="4472C4" w:themeColor="accent1"/>
                                  <w:sz w:val="28"/>
                                  <w:szCs w:val="28"/>
                                </w:rPr>
                              </w:pPr>
                              <w:r>
                                <w:rPr>
                                  <w:b/>
                                  <w:bCs/>
                                  <w:i/>
                                  <w:iCs/>
                                  <w:caps/>
                                  <w:color w:val="4472C4" w:themeColor="accent1"/>
                                  <w:sz w:val="28"/>
                                  <w:szCs w:val="28"/>
                                </w:rPr>
                                <w:t xml:space="preserve">     </w:t>
                              </w:r>
                            </w:p>
                          </w:sdtContent>
                        </w:sdt>
                        <w:sdt>
                          <w:sdtPr>
                            <w:rPr>
                              <w:b/>
                              <w:bCs/>
                              <w:i/>
                              <w:iCs/>
                              <w:caps/>
                              <w:color w:val="FF0000"/>
                              <w:sz w:val="72"/>
                              <w:szCs w:val="72"/>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1327A04D" w14:textId="706065D1" w:rsidR="000673A5" w:rsidRPr="00461E94" w:rsidRDefault="00C50C08">
                              <w:pPr>
                                <w:pStyle w:val="Sinespaciado"/>
                                <w:spacing w:before="40" w:after="40"/>
                                <w:rPr>
                                  <w:b/>
                                  <w:bCs/>
                                  <w:i/>
                                  <w:iCs/>
                                  <w:caps/>
                                  <w:color w:val="FF0000"/>
                                  <w:sz w:val="24"/>
                                  <w:szCs w:val="24"/>
                                </w:rPr>
                              </w:pPr>
                              <w:r>
                                <w:rPr>
                                  <w:b/>
                                  <w:bCs/>
                                  <w:i/>
                                  <w:iCs/>
                                  <w:caps/>
                                  <w:color w:val="FF0000"/>
                                  <w:sz w:val="72"/>
                                  <w:szCs w:val="72"/>
                                </w:rPr>
                                <w:t>PRIMARIA</w:t>
                              </w:r>
                            </w:p>
                          </w:sdtContent>
                        </w:sdt>
                      </w:txbxContent>
                    </v:textbox>
                    <w10:wrap type="square" anchorx="page" anchory="page"/>
                  </v:shape>
                </w:pict>
              </mc:Fallback>
            </mc:AlternateContent>
          </w:r>
          <w:r w:rsidR="000673A5">
            <w:rPr>
              <w:noProof/>
            </w:rPr>
            <mc:AlternateContent>
              <mc:Choice Requires="wps">
                <w:drawing>
                  <wp:anchor distT="0" distB="0" distL="114300" distR="114300" simplePos="0" relativeHeight="251660288" behindDoc="0" locked="0" layoutInCell="1" allowOverlap="1" wp14:anchorId="4762C24C" wp14:editId="32C4ADDC">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36"/>
                                  </w:rPr>
                                  <w:alias w:val="Año"/>
                                  <w:tag w:val=""/>
                                  <w:id w:val="1595126926"/>
                                  <w:dataBinding w:prefixMappings="xmlns:ns0='http://schemas.microsoft.com/office/2006/coverPageProps' " w:xpath="/ns0:CoverPageProperties[1]/ns0:PublishDate[1]" w:storeItemID="{55AF091B-3C7A-41E3-B477-F2FDAA23CFDA}"/>
                                  <w:date w:fullDate="2023-01-01T00:00:00Z">
                                    <w:dateFormat w:val="yyyy"/>
                                    <w:lid w:val="es-ES"/>
                                    <w:storeMappedDataAs w:val="dateTime"/>
                                    <w:calendar w:val="gregorian"/>
                                  </w:date>
                                </w:sdtPr>
                                <w:sdtContent>
                                  <w:p w14:paraId="3A72B134" w14:textId="7AF7F6AF" w:rsidR="000673A5" w:rsidRPr="00DC46FA" w:rsidRDefault="00DC46FA">
                                    <w:pPr>
                                      <w:pStyle w:val="Sinespaciado"/>
                                      <w:jc w:val="right"/>
                                      <w:rPr>
                                        <w:color w:val="FFFFFF" w:themeColor="background1"/>
                                        <w:sz w:val="36"/>
                                        <w:szCs w:val="36"/>
                                      </w:rPr>
                                    </w:pPr>
                                    <w:r w:rsidRPr="00DC46FA">
                                      <w:rPr>
                                        <w:color w:val="FFFFFF" w:themeColor="background1"/>
                                        <w:sz w:val="36"/>
                                        <w:szCs w:val="36"/>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762C24C" id="Rectángulo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4472c4 [3204]" stroked="f" strokeweight="1pt">
                    <o:lock v:ext="edit" aspectratio="t"/>
                    <v:textbox inset="3.6pt,,3.6pt">
                      <w:txbxContent>
                        <w:sdt>
                          <w:sdtPr>
                            <w:rPr>
                              <w:color w:val="FFFFFF" w:themeColor="background1"/>
                              <w:sz w:val="36"/>
                              <w:szCs w:val="36"/>
                            </w:rPr>
                            <w:alias w:val="Año"/>
                            <w:tag w:val=""/>
                            <w:id w:val="1595126926"/>
                            <w:dataBinding w:prefixMappings="xmlns:ns0='http://schemas.microsoft.com/office/2006/coverPageProps' " w:xpath="/ns0:CoverPageProperties[1]/ns0:PublishDate[1]" w:storeItemID="{55AF091B-3C7A-41E3-B477-F2FDAA23CFDA}"/>
                            <w:date w:fullDate="2023-01-01T00:00:00Z">
                              <w:dateFormat w:val="yyyy"/>
                              <w:lid w:val="es-ES"/>
                              <w:storeMappedDataAs w:val="dateTime"/>
                              <w:calendar w:val="gregorian"/>
                            </w:date>
                          </w:sdtPr>
                          <w:sdtContent>
                            <w:p w14:paraId="3A72B134" w14:textId="7AF7F6AF" w:rsidR="000673A5" w:rsidRPr="00DC46FA" w:rsidRDefault="00DC46FA">
                              <w:pPr>
                                <w:pStyle w:val="Sinespaciado"/>
                                <w:jc w:val="right"/>
                                <w:rPr>
                                  <w:color w:val="FFFFFF" w:themeColor="background1"/>
                                  <w:sz w:val="36"/>
                                  <w:szCs w:val="36"/>
                                </w:rPr>
                              </w:pPr>
                              <w:r w:rsidRPr="00DC46FA">
                                <w:rPr>
                                  <w:color w:val="FFFFFF" w:themeColor="background1"/>
                                  <w:sz w:val="36"/>
                                  <w:szCs w:val="36"/>
                                </w:rPr>
                                <w:t>2023</w:t>
                              </w:r>
                            </w:p>
                          </w:sdtContent>
                        </w:sdt>
                      </w:txbxContent>
                    </v:textbox>
                    <w10:wrap anchorx="margin" anchory="page"/>
                  </v:rect>
                </w:pict>
              </mc:Fallback>
            </mc:AlternateContent>
          </w:r>
          <w:r w:rsidR="000673A5">
            <w:br w:type="page"/>
          </w:r>
        </w:p>
      </w:sdtContent>
    </w:sdt>
    <w:p w14:paraId="224FD01C" w14:textId="15675307" w:rsidR="00E4281B" w:rsidRPr="00F93566" w:rsidRDefault="00404A87" w:rsidP="00F93566">
      <w:pPr>
        <w:spacing w:after="0" w:line="240" w:lineRule="auto"/>
        <w:jc w:val="center"/>
        <w:rPr>
          <w:b/>
          <w:color w:val="FF0000"/>
          <w:sz w:val="40"/>
          <w:szCs w:val="40"/>
        </w:rPr>
      </w:pPr>
      <w:r w:rsidRPr="00EC319A">
        <w:rPr>
          <w:i/>
          <w:noProof/>
          <w:sz w:val="24"/>
          <w:szCs w:val="24"/>
        </w:rPr>
        <w:lastRenderedPageBreak/>
        <w:drawing>
          <wp:inline distT="0" distB="0" distL="0" distR="0" wp14:anchorId="04590925" wp14:editId="66C0838A">
            <wp:extent cx="1581150" cy="866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866775"/>
                    </a:xfrm>
                    <a:prstGeom prst="rect">
                      <a:avLst/>
                    </a:prstGeom>
                    <a:noFill/>
                    <a:ln>
                      <a:noFill/>
                    </a:ln>
                  </pic:spPr>
                </pic:pic>
              </a:graphicData>
            </a:graphic>
          </wp:inline>
        </w:drawing>
      </w:r>
      <w:r w:rsidR="00785174">
        <w:t xml:space="preserve"> </w:t>
      </w:r>
      <w:r w:rsidR="00512789">
        <w:rPr>
          <w:noProof/>
        </w:rPr>
        <w:t xml:space="preserve"> </w:t>
      </w:r>
      <w:r w:rsidR="00785174">
        <w:rPr>
          <w:color w:val="FF0000"/>
          <w:sz w:val="28"/>
          <w:szCs w:val="28"/>
          <w:highlight w:val="lightGray"/>
        </w:rPr>
        <w:t>“</w:t>
      </w:r>
      <w:r w:rsidR="00053063">
        <w:rPr>
          <w:color w:val="FF0000"/>
          <w:sz w:val="28"/>
          <w:szCs w:val="28"/>
          <w:highlight w:val="lightGray"/>
        </w:rPr>
        <w:t>PLANETA VERDE</w:t>
      </w:r>
      <w:r w:rsidR="00785174">
        <w:rPr>
          <w:color w:val="FF0000"/>
          <w:sz w:val="28"/>
          <w:szCs w:val="28"/>
          <w:highlight w:val="lightGray"/>
        </w:rPr>
        <w:t xml:space="preserve"> </w:t>
      </w:r>
      <w:r w:rsidR="00785174">
        <w:rPr>
          <w:b/>
          <w:color w:val="0000FF"/>
          <w:sz w:val="28"/>
          <w:szCs w:val="28"/>
          <w:highlight w:val="lightGray"/>
        </w:rPr>
        <w:t>JVC</w:t>
      </w:r>
      <w:r w:rsidR="00785174">
        <w:rPr>
          <w:color w:val="FF0000"/>
          <w:sz w:val="28"/>
          <w:szCs w:val="28"/>
          <w:highlight w:val="lightGray"/>
        </w:rPr>
        <w:t xml:space="preserve"> </w:t>
      </w:r>
      <w:r w:rsidR="00C50C08">
        <w:rPr>
          <w:color w:val="FF0000"/>
          <w:sz w:val="28"/>
          <w:szCs w:val="28"/>
          <w:highlight w:val="lightGray"/>
        </w:rPr>
        <w:t xml:space="preserve">POTES </w:t>
      </w:r>
      <w:r w:rsidR="00785174">
        <w:rPr>
          <w:color w:val="FF0000"/>
          <w:sz w:val="28"/>
          <w:szCs w:val="28"/>
          <w:highlight w:val="lightGray"/>
        </w:rPr>
        <w:t>202</w:t>
      </w:r>
      <w:r w:rsidR="00512789">
        <w:rPr>
          <w:color w:val="FF0000"/>
          <w:sz w:val="28"/>
          <w:szCs w:val="28"/>
          <w:highlight w:val="lightGray"/>
        </w:rPr>
        <w:t>3</w:t>
      </w:r>
      <w:r w:rsidR="00785174">
        <w:rPr>
          <w:color w:val="FF0000"/>
          <w:sz w:val="28"/>
          <w:szCs w:val="28"/>
          <w:highlight w:val="lightGray"/>
        </w:rPr>
        <w:t>”</w:t>
      </w:r>
      <w:r w:rsidR="00785174">
        <w:rPr>
          <w:color w:val="FF0000"/>
          <w:sz w:val="28"/>
          <w:szCs w:val="28"/>
        </w:rPr>
        <w:t xml:space="preserve"> </w:t>
      </w:r>
      <w:r w:rsidR="00E847BD">
        <w:rPr>
          <w:noProof/>
        </w:rPr>
        <w:drawing>
          <wp:inline distT="0" distB="0" distL="0" distR="0" wp14:anchorId="0A88ED5B" wp14:editId="43CBFDDD">
            <wp:extent cx="1708150" cy="817342"/>
            <wp:effectExtent l="0" t="0" r="6350" b="1905"/>
            <wp:docPr id="18657573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0571" cy="828070"/>
                    </a:xfrm>
                    <a:prstGeom prst="rect">
                      <a:avLst/>
                    </a:prstGeom>
                    <a:noFill/>
                    <a:ln>
                      <a:noFill/>
                    </a:ln>
                  </pic:spPr>
                </pic:pic>
              </a:graphicData>
            </a:graphic>
          </wp:inline>
        </w:drawing>
      </w:r>
    </w:p>
    <w:p w14:paraId="16A0950E" w14:textId="3ADB680E" w:rsidR="00E4281B" w:rsidRDefault="005A08C8">
      <w:pPr>
        <w:spacing w:after="0" w:line="240" w:lineRule="auto"/>
        <w:jc w:val="both"/>
        <w:rPr>
          <w:b/>
          <w:bCs/>
          <w:i/>
          <w:iCs/>
          <w:color w:val="FF0000"/>
          <w:sz w:val="32"/>
          <w:szCs w:val="32"/>
        </w:rPr>
      </w:pPr>
      <w:r>
        <w:rPr>
          <w:b/>
          <w:bCs/>
          <w:i/>
          <w:iCs/>
          <w:sz w:val="24"/>
          <w:szCs w:val="24"/>
        </w:rPr>
        <w:t xml:space="preserve">                      </w:t>
      </w:r>
      <w:r w:rsidR="00785174">
        <w:rPr>
          <w:b/>
          <w:bCs/>
          <w:i/>
          <w:iCs/>
          <w:color w:val="FF0000"/>
          <w:sz w:val="32"/>
          <w:szCs w:val="32"/>
        </w:rPr>
        <w:t xml:space="preserve">VIAJE DE ESTUDIOS </w:t>
      </w:r>
      <w:r w:rsidR="00C50C08">
        <w:rPr>
          <w:b/>
          <w:bCs/>
          <w:i/>
          <w:iCs/>
          <w:color w:val="FF0000"/>
          <w:sz w:val="32"/>
          <w:szCs w:val="32"/>
        </w:rPr>
        <w:t>CENTRO EDUCATIVO</w:t>
      </w:r>
    </w:p>
    <w:p w14:paraId="66FC4C80" w14:textId="332511AD" w:rsidR="006E378D" w:rsidRDefault="00785174" w:rsidP="006E378D">
      <w:pPr>
        <w:spacing w:after="0" w:line="240" w:lineRule="auto"/>
        <w:rPr>
          <w:b/>
          <w:bCs/>
          <w:i/>
          <w:iCs/>
          <w:color w:val="4472C4" w:themeColor="accent1"/>
          <w:sz w:val="44"/>
          <w:szCs w:val="44"/>
        </w:rPr>
      </w:pPr>
      <w:r w:rsidRPr="006E378D">
        <w:rPr>
          <w:b/>
          <w:bCs/>
          <w:i/>
          <w:iCs/>
          <w:color w:val="4472C4" w:themeColor="accent1"/>
          <w:sz w:val="44"/>
          <w:szCs w:val="44"/>
        </w:rPr>
        <w:t>“</w:t>
      </w:r>
      <w:r w:rsidR="00F46F7D">
        <w:rPr>
          <w:b/>
          <w:bCs/>
          <w:i/>
          <w:iCs/>
          <w:color w:val="4472C4" w:themeColor="accent1"/>
          <w:sz w:val="44"/>
          <w:szCs w:val="44"/>
        </w:rPr>
        <w:t>Cantabria activa y cultural</w:t>
      </w:r>
      <w:r w:rsidR="002F5E6B" w:rsidRPr="006E378D">
        <w:rPr>
          <w:b/>
          <w:bCs/>
          <w:i/>
          <w:iCs/>
          <w:color w:val="4472C4" w:themeColor="accent1"/>
          <w:sz w:val="44"/>
          <w:szCs w:val="44"/>
        </w:rPr>
        <w:t>” -</w:t>
      </w:r>
      <w:r w:rsidR="00F46F7D">
        <w:rPr>
          <w:b/>
          <w:bCs/>
          <w:i/>
          <w:iCs/>
          <w:color w:val="4472C4" w:themeColor="accent1"/>
          <w:sz w:val="44"/>
          <w:szCs w:val="44"/>
        </w:rPr>
        <w:t>5</w:t>
      </w:r>
      <w:r w:rsidRPr="006E378D">
        <w:rPr>
          <w:b/>
          <w:bCs/>
          <w:i/>
          <w:iCs/>
          <w:color w:val="4472C4" w:themeColor="accent1"/>
          <w:sz w:val="44"/>
          <w:szCs w:val="44"/>
        </w:rPr>
        <w:t xml:space="preserve"> días</w:t>
      </w:r>
      <w:r w:rsidR="00E0400D" w:rsidRPr="006E378D">
        <w:rPr>
          <w:b/>
          <w:bCs/>
          <w:i/>
          <w:iCs/>
          <w:color w:val="4472C4" w:themeColor="accent1"/>
          <w:sz w:val="44"/>
          <w:szCs w:val="44"/>
        </w:rPr>
        <w:t xml:space="preserve"> </w:t>
      </w:r>
      <w:r w:rsidR="00F46F7D">
        <w:rPr>
          <w:b/>
          <w:bCs/>
          <w:i/>
          <w:iCs/>
          <w:color w:val="4472C4" w:themeColor="accent1"/>
          <w:sz w:val="44"/>
          <w:szCs w:val="44"/>
        </w:rPr>
        <w:t>4</w:t>
      </w:r>
      <w:r w:rsidR="00E0400D" w:rsidRPr="006E378D">
        <w:rPr>
          <w:b/>
          <w:bCs/>
          <w:i/>
          <w:iCs/>
          <w:color w:val="4472C4" w:themeColor="accent1"/>
          <w:sz w:val="44"/>
          <w:szCs w:val="44"/>
        </w:rPr>
        <w:t xml:space="preserve"> noches</w:t>
      </w:r>
      <w:r w:rsidRPr="006E378D">
        <w:rPr>
          <w:b/>
          <w:bCs/>
          <w:i/>
          <w:iCs/>
          <w:color w:val="4472C4" w:themeColor="accent1"/>
          <w:sz w:val="44"/>
          <w:szCs w:val="44"/>
        </w:rPr>
        <w:t>-</w:t>
      </w:r>
    </w:p>
    <w:p w14:paraId="780FB80B" w14:textId="23316B12" w:rsidR="006E378D" w:rsidRPr="00EC319A" w:rsidRDefault="00785174" w:rsidP="006E378D">
      <w:pPr>
        <w:spacing w:after="0" w:line="240" w:lineRule="auto"/>
        <w:jc w:val="both"/>
        <w:rPr>
          <w:b/>
          <w:bCs/>
          <w:i/>
          <w:iCs/>
          <w:color w:val="4472C4" w:themeColor="accent1"/>
          <w:sz w:val="24"/>
          <w:szCs w:val="24"/>
        </w:rPr>
      </w:pPr>
      <w:r w:rsidRPr="006E378D">
        <w:rPr>
          <w:b/>
          <w:bCs/>
          <w:i/>
          <w:iCs/>
          <w:color w:val="4472C4" w:themeColor="accent1"/>
          <w:sz w:val="44"/>
          <w:szCs w:val="44"/>
        </w:rPr>
        <w:t xml:space="preserve"> </w:t>
      </w:r>
      <w:r w:rsidR="006E378D" w:rsidRPr="00384D55">
        <w:rPr>
          <w:b/>
          <w:bCs/>
          <w:i/>
          <w:iCs/>
          <w:color w:val="4472C4" w:themeColor="accent1"/>
          <w:sz w:val="24"/>
          <w:szCs w:val="24"/>
        </w:rPr>
        <w:t xml:space="preserve">Precio: </w:t>
      </w:r>
      <w:r w:rsidR="000673A5">
        <w:rPr>
          <w:b/>
          <w:bCs/>
          <w:i/>
          <w:iCs/>
          <w:color w:val="4472C4" w:themeColor="accent1"/>
          <w:sz w:val="24"/>
          <w:szCs w:val="24"/>
        </w:rPr>
        <w:t>4</w:t>
      </w:r>
      <w:r w:rsidR="00331A14">
        <w:rPr>
          <w:b/>
          <w:bCs/>
          <w:i/>
          <w:iCs/>
          <w:color w:val="4472C4" w:themeColor="accent1"/>
          <w:sz w:val="24"/>
          <w:szCs w:val="24"/>
        </w:rPr>
        <w:t>3</w:t>
      </w:r>
      <w:r w:rsidR="008F448E">
        <w:rPr>
          <w:b/>
          <w:bCs/>
          <w:i/>
          <w:iCs/>
          <w:color w:val="4472C4" w:themeColor="accent1"/>
          <w:sz w:val="24"/>
          <w:szCs w:val="24"/>
        </w:rPr>
        <w:t>0</w:t>
      </w:r>
      <w:r w:rsidR="006E378D" w:rsidRPr="00384D55">
        <w:rPr>
          <w:b/>
          <w:bCs/>
          <w:i/>
          <w:iCs/>
          <w:color w:val="4472C4" w:themeColor="accent1"/>
          <w:sz w:val="24"/>
          <w:szCs w:val="24"/>
        </w:rPr>
        <w:t xml:space="preserve"> euros - 50 participantes</w:t>
      </w:r>
    </w:p>
    <w:p w14:paraId="0E146D45" w14:textId="77777777" w:rsidR="006E378D" w:rsidRPr="00EC319A" w:rsidRDefault="006E378D" w:rsidP="006E378D">
      <w:pPr>
        <w:numPr>
          <w:ilvl w:val="0"/>
          <w:numId w:val="1"/>
        </w:numPr>
        <w:spacing w:after="0" w:line="240" w:lineRule="auto"/>
        <w:rPr>
          <w:i/>
          <w:iCs/>
          <w:color w:val="595959"/>
          <w:sz w:val="24"/>
          <w:szCs w:val="24"/>
        </w:rPr>
      </w:pPr>
      <w:r w:rsidRPr="00EC319A">
        <w:rPr>
          <w:i/>
          <w:iCs/>
          <w:sz w:val="24"/>
          <w:szCs w:val="24"/>
        </w:rPr>
        <w:t>FORMA DE PAGO: 3 CUOTAS</w:t>
      </w:r>
    </w:p>
    <w:p w14:paraId="40B09981" w14:textId="2BA99B39" w:rsidR="006E378D" w:rsidRPr="00EC319A" w:rsidRDefault="006E378D" w:rsidP="006E378D">
      <w:pPr>
        <w:numPr>
          <w:ilvl w:val="0"/>
          <w:numId w:val="1"/>
        </w:numPr>
        <w:spacing w:after="0" w:line="240" w:lineRule="auto"/>
        <w:rPr>
          <w:i/>
          <w:iCs/>
          <w:sz w:val="24"/>
          <w:szCs w:val="24"/>
        </w:rPr>
      </w:pPr>
      <w:r w:rsidRPr="00EC319A">
        <w:rPr>
          <w:b/>
          <w:bCs/>
          <w:i/>
          <w:iCs/>
          <w:sz w:val="24"/>
          <w:szCs w:val="24"/>
        </w:rPr>
        <w:t>PAGO 1</w:t>
      </w:r>
      <w:r w:rsidRPr="00EC319A">
        <w:rPr>
          <w:i/>
          <w:iCs/>
          <w:sz w:val="24"/>
          <w:szCs w:val="24"/>
        </w:rPr>
        <w:t xml:space="preserve">:  </w:t>
      </w:r>
      <w:r w:rsidR="00461E94">
        <w:rPr>
          <w:i/>
          <w:iCs/>
          <w:sz w:val="24"/>
          <w:szCs w:val="24"/>
        </w:rPr>
        <w:t xml:space="preserve">100 </w:t>
      </w:r>
      <w:r w:rsidRPr="00EC319A">
        <w:rPr>
          <w:i/>
          <w:iCs/>
          <w:sz w:val="24"/>
          <w:szCs w:val="24"/>
        </w:rPr>
        <w:t xml:space="preserve">Eu -hasta el </w:t>
      </w:r>
      <w:r w:rsidR="00404A87">
        <w:rPr>
          <w:i/>
          <w:iCs/>
          <w:sz w:val="24"/>
          <w:szCs w:val="24"/>
        </w:rPr>
        <w:t>1</w:t>
      </w:r>
      <w:r w:rsidR="000673A5">
        <w:rPr>
          <w:i/>
          <w:iCs/>
          <w:sz w:val="24"/>
          <w:szCs w:val="24"/>
        </w:rPr>
        <w:t>0</w:t>
      </w:r>
      <w:r w:rsidRPr="00EC319A">
        <w:rPr>
          <w:i/>
          <w:iCs/>
          <w:sz w:val="24"/>
          <w:szCs w:val="24"/>
        </w:rPr>
        <w:t xml:space="preserve">- </w:t>
      </w:r>
      <w:r w:rsidRPr="00EC319A">
        <w:rPr>
          <w:b/>
          <w:bCs/>
          <w:i/>
          <w:iCs/>
          <w:sz w:val="24"/>
          <w:szCs w:val="24"/>
        </w:rPr>
        <w:t>PAGO 2</w:t>
      </w:r>
      <w:r w:rsidRPr="00EC319A">
        <w:rPr>
          <w:i/>
          <w:iCs/>
          <w:sz w:val="24"/>
          <w:szCs w:val="24"/>
        </w:rPr>
        <w:t xml:space="preserve">: </w:t>
      </w:r>
      <w:r w:rsidR="00461E94">
        <w:rPr>
          <w:i/>
          <w:iCs/>
          <w:sz w:val="24"/>
          <w:szCs w:val="24"/>
        </w:rPr>
        <w:t>1</w:t>
      </w:r>
      <w:r w:rsidR="000534BE">
        <w:rPr>
          <w:i/>
          <w:iCs/>
          <w:sz w:val="24"/>
          <w:szCs w:val="24"/>
        </w:rPr>
        <w:t>6</w:t>
      </w:r>
      <w:r w:rsidR="00461E94">
        <w:rPr>
          <w:i/>
          <w:iCs/>
          <w:sz w:val="24"/>
          <w:szCs w:val="24"/>
        </w:rPr>
        <w:t>0</w:t>
      </w:r>
      <w:r w:rsidRPr="00EC319A">
        <w:rPr>
          <w:i/>
          <w:iCs/>
          <w:sz w:val="24"/>
          <w:szCs w:val="24"/>
        </w:rPr>
        <w:t xml:space="preserve"> Eu -hasta el 10</w:t>
      </w:r>
      <w:r w:rsidR="00461E94" w:rsidRPr="00EC319A">
        <w:rPr>
          <w:i/>
          <w:iCs/>
          <w:sz w:val="24"/>
          <w:szCs w:val="24"/>
        </w:rPr>
        <w:t>- PAGO</w:t>
      </w:r>
      <w:r w:rsidR="00461E94" w:rsidRPr="00EC319A">
        <w:rPr>
          <w:b/>
          <w:bCs/>
          <w:i/>
          <w:iCs/>
          <w:sz w:val="24"/>
          <w:szCs w:val="24"/>
        </w:rPr>
        <w:t xml:space="preserve"> </w:t>
      </w:r>
      <w:r w:rsidR="00461E94">
        <w:rPr>
          <w:b/>
          <w:bCs/>
          <w:i/>
          <w:iCs/>
          <w:sz w:val="24"/>
          <w:szCs w:val="24"/>
        </w:rPr>
        <w:t>3</w:t>
      </w:r>
      <w:r w:rsidR="00461E94" w:rsidRPr="00EC319A">
        <w:rPr>
          <w:i/>
          <w:iCs/>
          <w:sz w:val="24"/>
          <w:szCs w:val="24"/>
        </w:rPr>
        <w:t xml:space="preserve">: </w:t>
      </w:r>
      <w:r w:rsidR="00461E94">
        <w:rPr>
          <w:i/>
          <w:iCs/>
          <w:sz w:val="24"/>
          <w:szCs w:val="24"/>
        </w:rPr>
        <w:t>1</w:t>
      </w:r>
      <w:r w:rsidR="00331A14">
        <w:rPr>
          <w:i/>
          <w:iCs/>
          <w:sz w:val="24"/>
          <w:szCs w:val="24"/>
        </w:rPr>
        <w:t>7</w:t>
      </w:r>
      <w:r w:rsidR="00461E94">
        <w:rPr>
          <w:i/>
          <w:iCs/>
          <w:sz w:val="24"/>
          <w:szCs w:val="24"/>
        </w:rPr>
        <w:t>0</w:t>
      </w:r>
      <w:r w:rsidR="00461E94" w:rsidRPr="00EC319A">
        <w:rPr>
          <w:i/>
          <w:iCs/>
          <w:sz w:val="24"/>
          <w:szCs w:val="24"/>
        </w:rPr>
        <w:t xml:space="preserve"> Eu -hasta el 10-     </w:t>
      </w:r>
      <w:r w:rsidRPr="00EC319A">
        <w:rPr>
          <w:i/>
          <w:iCs/>
          <w:sz w:val="24"/>
          <w:szCs w:val="24"/>
        </w:rPr>
        <w:t xml:space="preserve">    </w:t>
      </w:r>
    </w:p>
    <w:p w14:paraId="51FDAE7F" w14:textId="77777777" w:rsidR="006E378D" w:rsidRPr="00EC319A" w:rsidRDefault="006E378D" w:rsidP="006E378D">
      <w:pPr>
        <w:spacing w:after="0" w:line="240" w:lineRule="auto"/>
        <w:ind w:left="142"/>
        <w:rPr>
          <w:b/>
          <w:bCs/>
          <w:sz w:val="24"/>
          <w:szCs w:val="24"/>
        </w:rPr>
      </w:pPr>
      <w:r w:rsidRPr="00EC319A">
        <w:rPr>
          <w:b/>
          <w:bCs/>
          <w:sz w:val="24"/>
          <w:szCs w:val="24"/>
        </w:rPr>
        <w:t>BANCO SANTANDER:</w:t>
      </w:r>
      <w:r w:rsidRPr="00EC319A">
        <w:rPr>
          <w:sz w:val="24"/>
          <w:szCs w:val="24"/>
        </w:rPr>
        <w:t xml:space="preserve"> </w:t>
      </w:r>
      <w:r w:rsidRPr="00EC319A">
        <w:rPr>
          <w:b/>
          <w:bCs/>
          <w:sz w:val="24"/>
          <w:szCs w:val="24"/>
        </w:rPr>
        <w:t>ES95 0049 7187 7123 1000 1530</w:t>
      </w:r>
    </w:p>
    <w:p w14:paraId="0C1C26AA" w14:textId="77777777" w:rsidR="006E378D" w:rsidRPr="00EC319A" w:rsidRDefault="006E378D" w:rsidP="006E378D">
      <w:pPr>
        <w:spacing w:after="0" w:line="240" w:lineRule="auto"/>
        <w:ind w:left="142"/>
        <w:rPr>
          <w:b/>
          <w:bCs/>
          <w:sz w:val="20"/>
          <w:szCs w:val="20"/>
        </w:rPr>
      </w:pPr>
      <w:r w:rsidRPr="00EC319A">
        <w:rPr>
          <w:b/>
          <w:bCs/>
          <w:sz w:val="20"/>
          <w:szCs w:val="20"/>
        </w:rPr>
        <w:t xml:space="preserve">Documentos a entregar en el correo: </w:t>
      </w:r>
      <w:hyperlink r:id="rId12" w:history="1">
        <w:r w:rsidRPr="00EC319A">
          <w:rPr>
            <w:b/>
            <w:bCs/>
            <w:color w:val="0563C1" w:themeColor="hyperlink"/>
            <w:sz w:val="20"/>
            <w:szCs w:val="20"/>
            <w:u w:val="single"/>
          </w:rPr>
          <w:t>jvcsportsproamb19@gmail.com</w:t>
        </w:r>
      </w:hyperlink>
    </w:p>
    <w:p w14:paraId="2F040A25" w14:textId="77777777" w:rsidR="006E378D" w:rsidRPr="00EC319A" w:rsidRDefault="006E378D" w:rsidP="006E378D">
      <w:pPr>
        <w:spacing w:after="0" w:line="240" w:lineRule="auto"/>
        <w:ind w:left="142"/>
        <w:rPr>
          <w:b/>
          <w:bCs/>
          <w:sz w:val="20"/>
          <w:szCs w:val="20"/>
        </w:rPr>
      </w:pPr>
      <w:r w:rsidRPr="00EC319A">
        <w:rPr>
          <w:b/>
          <w:bCs/>
          <w:sz w:val="20"/>
          <w:szCs w:val="20"/>
        </w:rPr>
        <w:t>-DNI, tarjeta sanitaria, resguardo del ingreso del único pago. Formulario firmado y cumplimentado.</w:t>
      </w:r>
    </w:p>
    <w:p w14:paraId="6F1214E0" w14:textId="542C268C" w:rsidR="007C649A" w:rsidRDefault="007C649A" w:rsidP="007C649A">
      <w:pPr>
        <w:spacing w:after="0" w:line="240" w:lineRule="auto"/>
        <w:ind w:left="142"/>
        <w:rPr>
          <w:b/>
          <w:bCs/>
          <w:i/>
          <w:iCs/>
          <w:color w:val="FF0000"/>
          <w:sz w:val="36"/>
          <w:szCs w:val="36"/>
        </w:rPr>
      </w:pPr>
      <w:r w:rsidRPr="000E6604">
        <w:rPr>
          <w:b/>
          <w:bCs/>
          <w:i/>
          <w:iCs/>
          <w:color w:val="FF0000"/>
          <w:sz w:val="36"/>
          <w:szCs w:val="36"/>
        </w:rPr>
        <w:t xml:space="preserve">PROGRAMA: </w:t>
      </w:r>
      <w:r w:rsidR="00331A14">
        <w:rPr>
          <w:b/>
          <w:bCs/>
          <w:i/>
          <w:iCs/>
          <w:color w:val="FF0000"/>
          <w:sz w:val="36"/>
          <w:szCs w:val="36"/>
        </w:rPr>
        <w:t xml:space="preserve">5º </w:t>
      </w:r>
      <w:r w:rsidRPr="000E6604">
        <w:rPr>
          <w:b/>
          <w:bCs/>
          <w:i/>
          <w:iCs/>
          <w:color w:val="FF0000"/>
          <w:sz w:val="36"/>
          <w:szCs w:val="36"/>
        </w:rPr>
        <w:t>6º PRIMARIA</w:t>
      </w:r>
      <w:r>
        <w:rPr>
          <w:b/>
          <w:bCs/>
          <w:i/>
          <w:iCs/>
          <w:color w:val="FF0000"/>
          <w:sz w:val="36"/>
          <w:szCs w:val="36"/>
        </w:rPr>
        <w:t xml:space="preserve"> (Pensión completa + actividades + Bus + monitores de acompañamiento -control y vigilancia- +</w:t>
      </w:r>
      <w:r w:rsidRPr="009F2F1B">
        <w:rPr>
          <w:b/>
          <w:bCs/>
          <w:i/>
          <w:iCs/>
          <w:color w:val="FF0000"/>
          <w:sz w:val="36"/>
          <w:szCs w:val="36"/>
        </w:rPr>
        <w:t xml:space="preserve"> </w:t>
      </w:r>
      <w:r>
        <w:rPr>
          <w:b/>
          <w:bCs/>
          <w:i/>
          <w:iCs/>
          <w:color w:val="FF0000"/>
          <w:sz w:val="36"/>
          <w:szCs w:val="36"/>
        </w:rPr>
        <w:t>Camisetas)</w:t>
      </w:r>
    </w:p>
    <w:p w14:paraId="10CE9543" w14:textId="77777777" w:rsidR="00860CEA" w:rsidRDefault="00860CEA" w:rsidP="00860CEA">
      <w:pPr>
        <w:autoSpaceDE w:val="0"/>
        <w:autoSpaceDN w:val="0"/>
        <w:adjustRightInd w:val="0"/>
        <w:spacing w:after="0" w:line="240" w:lineRule="auto"/>
        <w:rPr>
          <w:rFonts w:ascii="Calibri-Bold" w:hAnsi="Calibri-Bold" w:cs="Calibri-Bold"/>
          <w:b/>
          <w:bCs/>
          <w:color w:val="FFFFFF"/>
          <w:sz w:val="28"/>
          <w:szCs w:val="28"/>
          <w:lang w:eastAsia="es-ES"/>
        </w:rPr>
      </w:pPr>
      <w:r>
        <w:rPr>
          <w:rFonts w:ascii="Calibri-Bold" w:hAnsi="Calibri-Bold" w:cs="Calibri-Bold"/>
          <w:b/>
          <w:bCs/>
          <w:color w:val="FFFFFF"/>
          <w:sz w:val="28"/>
          <w:szCs w:val="28"/>
          <w:lang w:eastAsia="es-ES"/>
        </w:rPr>
        <w:t>1. INFORMACIÓN GENERAL.</w:t>
      </w:r>
    </w:p>
    <w:p w14:paraId="6040F31F" w14:textId="67ECE37E" w:rsidR="00860CEA" w:rsidRDefault="00860CEA" w:rsidP="00860CEA">
      <w:pPr>
        <w:autoSpaceDE w:val="0"/>
        <w:autoSpaceDN w:val="0"/>
        <w:adjustRightInd w:val="0"/>
        <w:spacing w:after="0" w:line="240" w:lineRule="auto"/>
        <w:rPr>
          <w:rFonts w:ascii="Calibri-Bold" w:hAnsi="Calibri-Bold" w:cs="Calibri-Bold"/>
          <w:b/>
          <w:b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Los alumnos/as participantes van a realizar un campamento de </w:t>
      </w:r>
      <w:r>
        <w:rPr>
          <w:rFonts w:ascii="Calibri-Bold" w:hAnsi="Calibri-Bold" w:cs="Calibri-Bold"/>
          <w:b/>
          <w:bCs/>
          <w:color w:val="000000"/>
          <w:lang w:eastAsia="es-ES"/>
        </w:rPr>
        <w:t>INMERSIÓN LINGÜÍSTICA</w:t>
      </w:r>
    </w:p>
    <w:p w14:paraId="36BBC68D" w14:textId="1BF91BAF" w:rsidR="00860CEA" w:rsidRDefault="00860CEA" w:rsidP="00860CEA">
      <w:pPr>
        <w:autoSpaceDE w:val="0"/>
        <w:autoSpaceDN w:val="0"/>
        <w:adjustRightInd w:val="0"/>
        <w:spacing w:after="0" w:line="240" w:lineRule="auto"/>
        <w:rPr>
          <w:rFonts w:ascii="Calibri" w:hAnsi="Calibri" w:cs="Calibri"/>
          <w:color w:val="000000"/>
          <w:lang w:eastAsia="es-ES"/>
        </w:rPr>
      </w:pPr>
      <w:r>
        <w:rPr>
          <w:rFonts w:ascii="Calibri-Bold" w:hAnsi="Calibri-Bold" w:cs="Calibri-Bold"/>
          <w:b/>
          <w:bCs/>
          <w:color w:val="000000"/>
          <w:lang w:eastAsia="es-ES"/>
        </w:rPr>
        <w:t>EN INGLÉS O FRANCÉS, Y DE ACTIVIDADES EN LA NATURALEZA</w:t>
      </w:r>
      <w:r>
        <w:rPr>
          <w:rFonts w:ascii="Calibri" w:hAnsi="Calibri" w:cs="Calibri"/>
          <w:color w:val="000000"/>
          <w:lang w:eastAsia="es-ES"/>
        </w:rPr>
        <w:t>, de marcado componente educativo y cultural.</w:t>
      </w:r>
    </w:p>
    <w:p w14:paraId="5CBCE457" w14:textId="77777777" w:rsidR="00860CEA" w:rsidRDefault="00860CEA" w:rsidP="00860CEA">
      <w:pPr>
        <w:autoSpaceDE w:val="0"/>
        <w:autoSpaceDN w:val="0"/>
        <w:adjustRightInd w:val="0"/>
        <w:spacing w:after="0" w:line="240" w:lineRule="auto"/>
        <w:rPr>
          <w:rFonts w:ascii="Calibri" w:hAnsi="Calibri" w:cs="Calibri"/>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En un </w:t>
      </w:r>
      <w:r>
        <w:rPr>
          <w:rFonts w:ascii="Calibri-BoldItalic" w:hAnsi="Calibri-BoldItalic" w:cs="Calibri-BoldItalic"/>
          <w:b/>
          <w:bCs/>
          <w:i/>
          <w:iCs/>
          <w:color w:val="000000"/>
          <w:lang w:eastAsia="es-ES"/>
        </w:rPr>
        <w:t xml:space="preserve">contexto bilingüe </w:t>
      </w:r>
      <w:r>
        <w:rPr>
          <w:rFonts w:ascii="Calibri" w:hAnsi="Calibri" w:cs="Calibri"/>
          <w:color w:val="000000"/>
          <w:lang w:eastAsia="es-ES"/>
        </w:rPr>
        <w:t>van a desarrollar actividades en la naturaleza que le</w:t>
      </w:r>
    </w:p>
    <w:p w14:paraId="5590C4A2" w14:textId="0804F509" w:rsidR="00860CEA" w:rsidRDefault="00860CEA" w:rsidP="00860CEA">
      <w:pPr>
        <w:autoSpaceDE w:val="0"/>
        <w:autoSpaceDN w:val="0"/>
        <w:adjustRightInd w:val="0"/>
        <w:spacing w:after="0" w:line="240" w:lineRule="auto"/>
        <w:rPr>
          <w:rFonts w:ascii="Calibri-Bold" w:hAnsi="Calibri-Bold" w:cs="Calibri-Bold"/>
          <w:b/>
          <w:bCs/>
          <w:color w:val="000000"/>
          <w:lang w:eastAsia="es-ES"/>
        </w:rPr>
      </w:pPr>
      <w:r>
        <w:rPr>
          <w:rFonts w:ascii="Calibri" w:hAnsi="Calibri" w:cs="Calibri"/>
          <w:color w:val="000000"/>
          <w:lang w:eastAsia="es-ES"/>
        </w:rPr>
        <w:t xml:space="preserve">complementarán los aprendizajes formales de </w:t>
      </w:r>
      <w:r>
        <w:rPr>
          <w:rFonts w:ascii="Calibri-Bold" w:hAnsi="Calibri-Bold" w:cs="Calibri-Bold"/>
          <w:b/>
          <w:bCs/>
          <w:color w:val="000000"/>
          <w:lang w:eastAsia="es-ES"/>
        </w:rPr>
        <w:t>INGLÉS O FRANCÉS -o ambas-, EDUCACIÓN FÍSICA Y GEOGRAFÍA E</w:t>
      </w:r>
    </w:p>
    <w:p w14:paraId="2DD44B53" w14:textId="77777777" w:rsidR="00860CEA" w:rsidRDefault="00860CEA" w:rsidP="00860CEA">
      <w:pPr>
        <w:autoSpaceDE w:val="0"/>
        <w:autoSpaceDN w:val="0"/>
        <w:adjustRightInd w:val="0"/>
        <w:spacing w:after="0" w:line="240" w:lineRule="auto"/>
        <w:rPr>
          <w:rFonts w:ascii="Calibri" w:hAnsi="Calibri" w:cs="Calibri"/>
          <w:color w:val="000000"/>
          <w:lang w:eastAsia="es-ES"/>
        </w:rPr>
      </w:pPr>
      <w:r>
        <w:rPr>
          <w:rFonts w:ascii="Calibri-Bold" w:hAnsi="Calibri-Bold" w:cs="Calibri-Bold"/>
          <w:b/>
          <w:bCs/>
          <w:color w:val="000000"/>
          <w:lang w:eastAsia="es-ES"/>
        </w:rPr>
        <w:t>HISTORIA</w:t>
      </w:r>
      <w:r>
        <w:rPr>
          <w:rFonts w:ascii="Calibri" w:hAnsi="Calibri" w:cs="Calibri"/>
          <w:color w:val="000000"/>
          <w:lang w:eastAsia="es-ES"/>
        </w:rPr>
        <w:t>.</w:t>
      </w:r>
    </w:p>
    <w:p w14:paraId="445A8C23" w14:textId="77777777" w:rsidR="00860CEA" w:rsidRDefault="00860CEA" w:rsidP="00860CEA">
      <w:pPr>
        <w:autoSpaceDE w:val="0"/>
        <w:autoSpaceDN w:val="0"/>
        <w:adjustRightInd w:val="0"/>
        <w:spacing w:after="0" w:line="240" w:lineRule="auto"/>
        <w:rPr>
          <w:rFonts w:ascii="Calibri" w:hAnsi="Calibri" w:cs="Calibri"/>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Además de las experiencias propias de convivencia, relación y respeto a las normas, los</w:t>
      </w:r>
    </w:p>
    <w:p w14:paraId="60BF0483" w14:textId="77777777" w:rsidR="00860CEA" w:rsidRDefault="00860CEA" w:rsidP="00860CEA">
      <w:pPr>
        <w:autoSpaceDE w:val="0"/>
        <w:autoSpaceDN w:val="0"/>
        <w:adjustRightInd w:val="0"/>
        <w:spacing w:after="0" w:line="240" w:lineRule="auto"/>
        <w:rPr>
          <w:rFonts w:ascii="Calibri" w:hAnsi="Calibri" w:cs="Calibri"/>
          <w:color w:val="000000"/>
          <w:lang w:eastAsia="es-ES"/>
        </w:rPr>
      </w:pPr>
      <w:r>
        <w:rPr>
          <w:rFonts w:ascii="Calibri" w:hAnsi="Calibri" w:cs="Calibri"/>
          <w:color w:val="000000"/>
          <w:lang w:eastAsia="es-ES"/>
        </w:rPr>
        <w:t xml:space="preserve">participantes desarrollarán diversas </w:t>
      </w:r>
      <w:r>
        <w:rPr>
          <w:rFonts w:ascii="Calibri-Bold" w:hAnsi="Calibri-Bold" w:cs="Calibri-Bold"/>
          <w:b/>
          <w:bCs/>
          <w:color w:val="000000"/>
          <w:lang w:eastAsia="es-ES"/>
        </w:rPr>
        <w:t>actividades en la naturaleza y visitas culturales</w:t>
      </w:r>
      <w:r>
        <w:rPr>
          <w:rFonts w:ascii="Calibri" w:hAnsi="Calibri" w:cs="Calibri"/>
          <w:color w:val="000000"/>
          <w:lang w:eastAsia="es-ES"/>
        </w:rPr>
        <w:t>, que</w:t>
      </w:r>
    </w:p>
    <w:p w14:paraId="1B1D01B7" w14:textId="77777777" w:rsidR="00860CEA" w:rsidRDefault="00860CEA" w:rsidP="00860CEA">
      <w:pPr>
        <w:autoSpaceDE w:val="0"/>
        <w:autoSpaceDN w:val="0"/>
        <w:adjustRightInd w:val="0"/>
        <w:spacing w:after="0" w:line="240" w:lineRule="auto"/>
        <w:rPr>
          <w:rFonts w:ascii="Calibri" w:hAnsi="Calibri" w:cs="Calibri"/>
          <w:color w:val="000000"/>
          <w:lang w:eastAsia="es-ES"/>
        </w:rPr>
      </w:pPr>
      <w:r>
        <w:rPr>
          <w:rFonts w:ascii="Calibri-BoldItalic" w:hAnsi="Calibri-BoldItalic" w:cs="Calibri-BoldItalic"/>
          <w:b/>
          <w:bCs/>
          <w:i/>
          <w:iCs/>
          <w:color w:val="000000"/>
          <w:lang w:eastAsia="es-ES"/>
        </w:rPr>
        <w:t>supondrán experiencias extraordinarias</w:t>
      </w:r>
      <w:r>
        <w:rPr>
          <w:rFonts w:ascii="Calibri" w:hAnsi="Calibri" w:cs="Calibri"/>
          <w:color w:val="000000"/>
          <w:lang w:eastAsia="es-ES"/>
        </w:rPr>
        <w:t>.</w:t>
      </w:r>
    </w:p>
    <w:p w14:paraId="42D78114" w14:textId="77777777" w:rsidR="00860CEA" w:rsidRDefault="00860CEA" w:rsidP="00860CEA">
      <w:pPr>
        <w:autoSpaceDE w:val="0"/>
        <w:autoSpaceDN w:val="0"/>
        <w:adjustRightInd w:val="0"/>
        <w:spacing w:after="0" w:line="240" w:lineRule="auto"/>
        <w:rPr>
          <w:rFonts w:ascii="Calibri-BoldItalic" w:hAnsi="Calibri-BoldItalic" w:cs="Calibri-BoldItalic"/>
          <w:b/>
          <w:bCs/>
          <w:i/>
          <w:i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Un escenario de aprendizaje excepcional: </w:t>
      </w:r>
      <w:r>
        <w:rPr>
          <w:rFonts w:ascii="Calibri-BoldItalic" w:hAnsi="Calibri-BoldItalic" w:cs="Calibri-BoldItalic"/>
          <w:b/>
          <w:bCs/>
          <w:i/>
          <w:iCs/>
          <w:color w:val="000000"/>
          <w:lang w:eastAsia="es-ES"/>
        </w:rPr>
        <w:t>deporte, enriquecimiento personal y cultural,</w:t>
      </w:r>
    </w:p>
    <w:p w14:paraId="607FAD90" w14:textId="77777777" w:rsidR="00860CEA" w:rsidRDefault="00860CEA" w:rsidP="00860CEA">
      <w:pPr>
        <w:autoSpaceDE w:val="0"/>
        <w:autoSpaceDN w:val="0"/>
        <w:adjustRightInd w:val="0"/>
        <w:spacing w:after="0" w:line="240" w:lineRule="auto"/>
        <w:rPr>
          <w:rFonts w:ascii="Calibri" w:hAnsi="Calibri" w:cs="Calibri"/>
          <w:color w:val="000000"/>
          <w:lang w:eastAsia="es-ES"/>
        </w:rPr>
      </w:pPr>
      <w:r>
        <w:rPr>
          <w:rFonts w:ascii="Calibri-BoldItalic" w:hAnsi="Calibri-BoldItalic" w:cs="Calibri-BoldItalic"/>
          <w:b/>
          <w:bCs/>
          <w:i/>
          <w:iCs/>
          <w:color w:val="000000"/>
          <w:lang w:eastAsia="es-ES"/>
        </w:rPr>
        <w:t>autonomía y responsabilidad individual</w:t>
      </w:r>
      <w:r>
        <w:rPr>
          <w:rFonts w:ascii="Calibri" w:hAnsi="Calibri" w:cs="Calibri"/>
          <w:color w:val="000000"/>
          <w:lang w:eastAsia="es-ES"/>
        </w:rPr>
        <w:t>.</w:t>
      </w:r>
    </w:p>
    <w:p w14:paraId="587A0EE8" w14:textId="1D324A3A" w:rsidR="00860CEA" w:rsidRDefault="00860CEA" w:rsidP="00860CEA">
      <w:pPr>
        <w:spacing w:after="0" w:line="240" w:lineRule="auto"/>
        <w:ind w:left="142"/>
        <w:rPr>
          <w:rFonts w:ascii="Calibri-BoldItalic" w:hAnsi="Calibri-BoldItalic" w:cs="Calibri-BoldItalic"/>
          <w:b/>
          <w:bCs/>
          <w:i/>
          <w:i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Una estupenda semana para </w:t>
      </w:r>
      <w:r>
        <w:rPr>
          <w:rFonts w:ascii="Calibri-BoldItalic" w:hAnsi="Calibri-BoldItalic" w:cs="Calibri-BoldItalic"/>
          <w:b/>
          <w:bCs/>
          <w:i/>
          <w:iCs/>
          <w:color w:val="000000"/>
          <w:lang w:eastAsia="es-ES"/>
        </w:rPr>
        <w:t>convivir, experimentar y aprender.</w:t>
      </w:r>
    </w:p>
    <w:p w14:paraId="510DC99F" w14:textId="77777777" w:rsidR="00860CEA" w:rsidRDefault="00860CEA" w:rsidP="00860CEA">
      <w:pPr>
        <w:autoSpaceDE w:val="0"/>
        <w:autoSpaceDN w:val="0"/>
        <w:adjustRightInd w:val="0"/>
        <w:spacing w:after="0" w:line="240" w:lineRule="auto"/>
        <w:rPr>
          <w:rFonts w:ascii="Arial-BoldItalicMT" w:hAnsi="Arial-BoldItalicMT" w:cs="Arial-BoldItalicMT"/>
          <w:b/>
          <w:bCs/>
          <w:i/>
          <w:iCs/>
          <w:color w:val="FFFFFF"/>
          <w:sz w:val="28"/>
          <w:szCs w:val="28"/>
          <w:lang w:eastAsia="es-ES"/>
        </w:rPr>
      </w:pPr>
      <w:r>
        <w:rPr>
          <w:rFonts w:ascii="Arial-BoldItalicMT" w:hAnsi="Arial-BoldItalicMT" w:cs="Arial-BoldItalicMT"/>
          <w:b/>
          <w:bCs/>
          <w:i/>
          <w:iCs/>
          <w:color w:val="FFFFFF"/>
          <w:sz w:val="28"/>
          <w:szCs w:val="28"/>
          <w:lang w:eastAsia="es-ES"/>
        </w:rPr>
        <w:t>2. OBJETIVOS DE LA ACTIVIDAD.</w:t>
      </w:r>
    </w:p>
    <w:p w14:paraId="18FCAFC2"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Mejorar la competencia lingüística en inglés. Acentuar sus destrezas</w:t>
      </w:r>
    </w:p>
    <w:p w14:paraId="30EF5488" w14:textId="77777777"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Calibri" w:hAnsi="Calibri" w:cs="Calibri"/>
          <w:color w:val="000000"/>
          <w:sz w:val="32"/>
          <w:szCs w:val="32"/>
          <w:lang w:eastAsia="es-ES"/>
        </w:rPr>
        <w:t>comunicativas orales (</w:t>
      </w:r>
      <w:r>
        <w:rPr>
          <w:rFonts w:ascii="Calibri-Bold" w:hAnsi="Calibri-Bold" w:cs="Calibri-Bold"/>
          <w:b/>
          <w:bCs/>
          <w:color w:val="000000"/>
          <w:sz w:val="32"/>
          <w:szCs w:val="32"/>
          <w:lang w:eastAsia="es-ES"/>
        </w:rPr>
        <w:t>Listening &amp; Speaking), tanto en las relaciones entre</w:t>
      </w:r>
    </w:p>
    <w:p w14:paraId="688AC1F1" w14:textId="77777777"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iguales, como en la interacción en entornos no habituales.</w:t>
      </w:r>
    </w:p>
    <w:p w14:paraId="2E3F20E7" w14:textId="77777777"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Bold" w:hAnsi="Calibri-Bold" w:cs="Calibri-Bold"/>
          <w:b/>
          <w:bCs/>
          <w:color w:val="000000"/>
          <w:sz w:val="32"/>
          <w:szCs w:val="32"/>
          <w:lang w:eastAsia="es-ES"/>
        </w:rPr>
        <w:t>Redactar y relatar experiencias vividas elaborando textos y documentos en</w:t>
      </w:r>
    </w:p>
    <w:p w14:paraId="46DE1C67" w14:textId="2E61987F"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lengua inglesa o francesa.</w:t>
      </w:r>
    </w:p>
    <w:p w14:paraId="51F47721"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Interpretar el paisaje distinguiendo los elementos de evolución geológica y</w:t>
      </w:r>
    </w:p>
    <w:p w14:paraId="2A8B136B" w14:textId="77777777"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Calibri" w:hAnsi="Calibri" w:cs="Calibri"/>
          <w:color w:val="000000"/>
          <w:sz w:val="32"/>
          <w:szCs w:val="32"/>
          <w:lang w:eastAsia="es-ES"/>
        </w:rPr>
        <w:t xml:space="preserve">desarrollo geográfico, </w:t>
      </w:r>
      <w:r>
        <w:rPr>
          <w:rFonts w:ascii="Calibri-Bold" w:hAnsi="Calibri-Bold" w:cs="Calibri-Bold"/>
          <w:b/>
          <w:bCs/>
          <w:color w:val="000000"/>
          <w:sz w:val="32"/>
          <w:szCs w:val="32"/>
          <w:lang w:eastAsia="es-ES"/>
        </w:rPr>
        <w:t>valorando críticamente las causas de origen natural y</w:t>
      </w:r>
    </w:p>
    <w:p w14:paraId="3474AEF6" w14:textId="77777777"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las derivadas de la acción humana.</w:t>
      </w:r>
    </w:p>
    <w:p w14:paraId="7B68EAF4" w14:textId="77777777"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Conocer y valorar la relación entre el </w:t>
      </w:r>
      <w:r>
        <w:rPr>
          <w:rFonts w:ascii="Calibri-Bold" w:hAnsi="Calibri-Bold" w:cs="Calibri-Bold"/>
          <w:b/>
          <w:bCs/>
          <w:color w:val="000000"/>
          <w:sz w:val="32"/>
          <w:szCs w:val="32"/>
          <w:lang w:eastAsia="es-ES"/>
        </w:rPr>
        <w:t>entorno natural y socioeconómico con</w:t>
      </w:r>
    </w:p>
    <w:p w14:paraId="030A9FCF" w14:textId="77777777"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la cultura, costumbres y tradiciones propias del lugar.</w:t>
      </w:r>
    </w:p>
    <w:p w14:paraId="49A183C4" w14:textId="77777777"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Conocer y valorar el </w:t>
      </w:r>
      <w:r>
        <w:rPr>
          <w:rFonts w:ascii="Calibri-Bold" w:hAnsi="Calibri-Bold" w:cs="Calibri-Bold"/>
          <w:b/>
          <w:bCs/>
          <w:color w:val="000000"/>
          <w:sz w:val="32"/>
          <w:szCs w:val="32"/>
          <w:lang w:eastAsia="es-ES"/>
        </w:rPr>
        <w:t>patrimonio natural e histórico artístico y cultural.</w:t>
      </w:r>
    </w:p>
    <w:p w14:paraId="5448DF8E" w14:textId="77777777"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Valorar la </w:t>
      </w:r>
      <w:r>
        <w:rPr>
          <w:rFonts w:ascii="Calibri-Bold" w:hAnsi="Calibri-Bold" w:cs="Calibri-Bold"/>
          <w:b/>
          <w:bCs/>
          <w:color w:val="000000"/>
          <w:sz w:val="32"/>
          <w:szCs w:val="32"/>
          <w:lang w:eastAsia="es-ES"/>
        </w:rPr>
        <w:t>importancia para la salud física, mental y social de la práctica</w:t>
      </w:r>
    </w:p>
    <w:p w14:paraId="0AB523E7"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t>habitual de actividades físico-deportivas en el medio natural</w:t>
      </w:r>
      <w:r>
        <w:rPr>
          <w:rFonts w:ascii="Calibri" w:hAnsi="Calibri" w:cs="Calibri"/>
          <w:color w:val="000000"/>
          <w:sz w:val="32"/>
          <w:szCs w:val="32"/>
          <w:lang w:eastAsia="es-ES"/>
        </w:rPr>
        <w:t>; y hacer uso de</w:t>
      </w:r>
    </w:p>
    <w:p w14:paraId="622F1C2C"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 xml:space="preserve">habilidades sociales y </w:t>
      </w:r>
      <w:r>
        <w:rPr>
          <w:rFonts w:ascii="Calibri-Bold" w:hAnsi="Calibri-Bold" w:cs="Calibri-Bold"/>
          <w:b/>
          <w:bCs/>
          <w:color w:val="000000"/>
          <w:sz w:val="32"/>
          <w:szCs w:val="32"/>
          <w:lang w:eastAsia="es-ES"/>
        </w:rPr>
        <w:t>diálogo en la resolución de conflictos</w:t>
      </w:r>
      <w:r>
        <w:rPr>
          <w:rFonts w:ascii="Calibri" w:hAnsi="Calibri" w:cs="Calibri"/>
          <w:color w:val="000000"/>
          <w:sz w:val="32"/>
          <w:szCs w:val="32"/>
          <w:lang w:eastAsia="es-ES"/>
        </w:rPr>
        <w:t>.</w:t>
      </w:r>
    </w:p>
    <w:p w14:paraId="4458BA39" w14:textId="77777777" w:rsidR="00860CEA" w:rsidRDefault="00860CEA" w:rsidP="00860CEA">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Participar en actividades físico-deportivas en entornos naturales, </w:t>
      </w:r>
      <w:r>
        <w:rPr>
          <w:rFonts w:ascii="Calibri-Bold" w:hAnsi="Calibri-Bold" w:cs="Calibri-Bold"/>
          <w:b/>
          <w:bCs/>
          <w:color w:val="000000"/>
          <w:sz w:val="32"/>
          <w:szCs w:val="32"/>
          <w:lang w:eastAsia="es-ES"/>
        </w:rPr>
        <w:t>disfrutando</w:t>
      </w:r>
    </w:p>
    <w:p w14:paraId="1AECE850"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lastRenderedPageBreak/>
        <w:t>del entorno de manera sostenible</w:t>
      </w:r>
      <w:r>
        <w:rPr>
          <w:rFonts w:ascii="Calibri" w:hAnsi="Calibri" w:cs="Calibri"/>
          <w:color w:val="000000"/>
          <w:sz w:val="32"/>
          <w:szCs w:val="32"/>
          <w:lang w:eastAsia="es-ES"/>
        </w:rPr>
        <w:t>, minimizando el impacto ambiental;</w:t>
      </w:r>
    </w:p>
    <w:p w14:paraId="0D99031B"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 xml:space="preserve">aplicando </w:t>
      </w:r>
      <w:r>
        <w:rPr>
          <w:rFonts w:ascii="Calibri-Bold" w:hAnsi="Calibri-Bold" w:cs="Calibri-Bold"/>
          <w:b/>
          <w:bCs/>
          <w:color w:val="000000"/>
          <w:sz w:val="32"/>
          <w:szCs w:val="32"/>
          <w:lang w:eastAsia="es-ES"/>
        </w:rPr>
        <w:t>normas de seguridad individuales y colectivas</w:t>
      </w:r>
      <w:r>
        <w:rPr>
          <w:rFonts w:ascii="Calibri" w:hAnsi="Calibri" w:cs="Calibri"/>
          <w:color w:val="000000"/>
          <w:sz w:val="32"/>
          <w:szCs w:val="32"/>
          <w:lang w:eastAsia="es-ES"/>
        </w:rPr>
        <w:t>; y aprendiendo a</w:t>
      </w:r>
    </w:p>
    <w:p w14:paraId="4218E592"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t>reconocer situaciones de riesgo para actuar preventivamente</w:t>
      </w:r>
      <w:r>
        <w:rPr>
          <w:rFonts w:ascii="Calibri" w:hAnsi="Calibri" w:cs="Calibri"/>
          <w:color w:val="000000"/>
          <w:sz w:val="32"/>
          <w:szCs w:val="32"/>
          <w:lang w:eastAsia="es-ES"/>
        </w:rPr>
        <w:t>.</w:t>
      </w:r>
    </w:p>
    <w:p w14:paraId="502BE5CF"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Bold" w:hAnsi="Calibri-Bold" w:cs="Calibri-Bold"/>
          <w:b/>
          <w:bCs/>
          <w:color w:val="000000"/>
          <w:sz w:val="32"/>
          <w:szCs w:val="32"/>
          <w:lang w:eastAsia="es-ES"/>
        </w:rPr>
        <w:t xml:space="preserve">Poner en práctica con progresiva autonomía </w:t>
      </w:r>
      <w:r>
        <w:rPr>
          <w:rFonts w:ascii="Calibri" w:hAnsi="Calibri" w:cs="Calibri"/>
          <w:color w:val="000000"/>
          <w:sz w:val="32"/>
          <w:szCs w:val="32"/>
          <w:lang w:eastAsia="es-ES"/>
        </w:rPr>
        <w:t>procesos de activación</w:t>
      </w:r>
    </w:p>
    <w:p w14:paraId="3F1C12E3"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corporal, dosificación del esfuerzo, alimentación saludable, educación</w:t>
      </w:r>
    </w:p>
    <w:p w14:paraId="330D5C64"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postural, relajación e higiene durante la práctica de actividades motrices,</w:t>
      </w:r>
    </w:p>
    <w:p w14:paraId="229E3E93" w14:textId="77777777" w:rsidR="00860CEA" w:rsidRDefault="00860CEA" w:rsidP="00860CEA">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interiorizando las rutinas propias de una práctica motriz saludable y</w:t>
      </w:r>
    </w:p>
    <w:p w14:paraId="29E11EF6" w14:textId="2BD34381" w:rsidR="00860CEA" w:rsidRDefault="00860CEA" w:rsidP="00860CEA">
      <w:pPr>
        <w:spacing w:after="0" w:line="240" w:lineRule="auto"/>
        <w:ind w:left="142"/>
        <w:rPr>
          <w:rFonts w:ascii="Calibri" w:hAnsi="Calibri" w:cs="Calibri"/>
          <w:color w:val="000000"/>
          <w:sz w:val="32"/>
          <w:szCs w:val="32"/>
          <w:lang w:eastAsia="es-ES"/>
        </w:rPr>
      </w:pPr>
      <w:r>
        <w:rPr>
          <w:rFonts w:ascii="Calibri" w:hAnsi="Calibri" w:cs="Calibri"/>
          <w:color w:val="000000"/>
          <w:sz w:val="32"/>
          <w:szCs w:val="32"/>
          <w:lang w:eastAsia="es-ES"/>
        </w:rPr>
        <w:t>responsable.</w:t>
      </w:r>
    </w:p>
    <w:p w14:paraId="6AE2F7DF" w14:textId="41CC7DE6" w:rsidR="00994953" w:rsidRPr="009F2F1B" w:rsidRDefault="00994953" w:rsidP="00860CEA">
      <w:pPr>
        <w:spacing w:after="0" w:line="240" w:lineRule="auto"/>
        <w:ind w:left="142"/>
        <w:rPr>
          <w:b/>
          <w:bCs/>
          <w:sz w:val="20"/>
          <w:szCs w:val="20"/>
        </w:rPr>
      </w:pPr>
      <w:r>
        <w:rPr>
          <w:rFonts w:ascii="Arial-BoldItalicMT" w:hAnsi="Arial-BoldItalicMT" w:cs="Arial-BoldItalicMT"/>
          <w:b/>
          <w:bCs/>
          <w:i/>
          <w:iCs/>
          <w:color w:val="FFFFFF"/>
          <w:sz w:val="28"/>
          <w:szCs w:val="28"/>
          <w:lang w:eastAsia="es-ES"/>
        </w:rPr>
        <w:t>3. PROGRAMA.</w:t>
      </w:r>
    </w:p>
    <w:p w14:paraId="297B2687" w14:textId="732C1DDB" w:rsidR="00D90843" w:rsidRDefault="002F5E6B" w:rsidP="002F5E6B">
      <w:pPr>
        <w:pStyle w:val="Foto"/>
        <w:jc w:val="left"/>
        <w:rPr>
          <w:rFonts w:eastAsiaTheme="minorEastAsia"/>
          <w:b/>
          <w:bCs/>
          <w:sz w:val="36"/>
          <w:szCs w:val="36"/>
          <w:lang w:eastAsia="ja-JP"/>
        </w:rPr>
      </w:pPr>
      <w:r w:rsidRPr="00293648">
        <w:rPr>
          <w:b/>
          <w:bCs/>
          <w:sz w:val="36"/>
          <w:szCs w:val="36"/>
          <w:highlight w:val="lightGray"/>
        </w:rPr>
        <w:t xml:space="preserve">DIA 1º </w:t>
      </w:r>
      <w:bookmarkStart w:id="0" w:name="_Hlk109730918"/>
      <w:r w:rsidRPr="00293648">
        <w:rPr>
          <w:rFonts w:eastAsiaTheme="minorEastAsia"/>
          <w:b/>
          <w:bCs/>
          <w:color w:val="0000FF"/>
          <w:sz w:val="36"/>
          <w:szCs w:val="36"/>
          <w:lang w:eastAsia="ja-JP"/>
        </w:rPr>
        <w:t>Salida de origen, con nuestros monitores guías " JVC SPORTS"</w:t>
      </w:r>
      <w:r w:rsidRPr="00293648">
        <w:rPr>
          <w:rFonts w:eastAsiaTheme="minorEastAsia"/>
          <w:sz w:val="36"/>
          <w:szCs w:val="36"/>
          <w:lang w:eastAsia="ja-JP"/>
        </w:rPr>
        <w:t xml:space="preserve">, </w:t>
      </w:r>
      <w:r w:rsidRPr="00293648">
        <w:rPr>
          <w:rFonts w:eastAsiaTheme="minorEastAsia"/>
          <w:b/>
          <w:bCs/>
          <w:i/>
          <w:iCs/>
          <w:sz w:val="36"/>
          <w:szCs w:val="36"/>
          <w:lang w:eastAsia="ja-JP"/>
        </w:rPr>
        <w:t xml:space="preserve">desde la salida, nos asistirán durante todo el viaje, cuidando todos los detalles de conexión con el personal del alojamiento, coordinando todas las actividades programadas, saliendo a las </w:t>
      </w:r>
      <w:r w:rsidR="00994953">
        <w:rPr>
          <w:rFonts w:eastAsiaTheme="minorEastAsia"/>
          <w:b/>
          <w:bCs/>
          <w:i/>
          <w:iCs/>
          <w:sz w:val="36"/>
          <w:szCs w:val="36"/>
          <w:lang w:eastAsia="ja-JP"/>
        </w:rPr>
        <w:t xml:space="preserve">5, 6 o </w:t>
      </w:r>
      <w:r w:rsidR="00D90843">
        <w:rPr>
          <w:rFonts w:eastAsiaTheme="minorEastAsia"/>
          <w:b/>
          <w:bCs/>
          <w:i/>
          <w:iCs/>
          <w:sz w:val="36"/>
          <w:szCs w:val="36"/>
          <w:lang w:eastAsia="ja-JP"/>
        </w:rPr>
        <w:t>7</w:t>
      </w:r>
      <w:r w:rsidR="00053063" w:rsidRPr="00293648">
        <w:rPr>
          <w:rFonts w:eastAsiaTheme="minorEastAsia"/>
          <w:b/>
          <w:bCs/>
          <w:i/>
          <w:iCs/>
          <w:sz w:val="36"/>
          <w:szCs w:val="36"/>
          <w:lang w:eastAsia="ja-JP"/>
        </w:rPr>
        <w:t>,</w:t>
      </w:r>
      <w:r w:rsidR="00461E94">
        <w:rPr>
          <w:rFonts w:eastAsiaTheme="minorEastAsia"/>
          <w:b/>
          <w:bCs/>
          <w:i/>
          <w:iCs/>
          <w:sz w:val="36"/>
          <w:szCs w:val="36"/>
          <w:lang w:eastAsia="ja-JP"/>
        </w:rPr>
        <w:t>0</w:t>
      </w:r>
      <w:r w:rsidR="00053063" w:rsidRPr="00293648">
        <w:rPr>
          <w:rFonts w:eastAsiaTheme="minorEastAsia"/>
          <w:b/>
          <w:bCs/>
          <w:i/>
          <w:iCs/>
          <w:sz w:val="36"/>
          <w:szCs w:val="36"/>
          <w:lang w:eastAsia="ja-JP"/>
        </w:rPr>
        <w:t>0</w:t>
      </w:r>
      <w:r w:rsidRPr="00293648">
        <w:rPr>
          <w:rFonts w:eastAsiaTheme="minorEastAsia"/>
          <w:b/>
          <w:bCs/>
          <w:i/>
          <w:iCs/>
          <w:sz w:val="36"/>
          <w:szCs w:val="36"/>
          <w:lang w:eastAsia="ja-JP"/>
        </w:rPr>
        <w:t xml:space="preserve"> de la mañana desde origen </w:t>
      </w:r>
      <w:r w:rsidRPr="00D90843">
        <w:rPr>
          <w:rFonts w:eastAsiaTheme="minorEastAsia"/>
          <w:b/>
          <w:bCs/>
          <w:i/>
          <w:iCs/>
          <w:sz w:val="36"/>
          <w:szCs w:val="36"/>
          <w:highlight w:val="lightGray"/>
          <w:lang w:eastAsia="ja-JP"/>
        </w:rPr>
        <w:t xml:space="preserve">con </w:t>
      </w:r>
      <w:r w:rsidRPr="00D90843">
        <w:rPr>
          <w:b/>
          <w:bCs/>
          <w:i/>
          <w:iCs/>
          <w:sz w:val="36"/>
          <w:szCs w:val="36"/>
          <w:highlight w:val="lightGray"/>
        </w:rPr>
        <w:t>bocadillos caseros</w:t>
      </w:r>
      <w:r w:rsidRPr="00293648">
        <w:rPr>
          <w:rFonts w:eastAsiaTheme="minorEastAsia"/>
          <w:sz w:val="36"/>
          <w:szCs w:val="36"/>
          <w:lang w:eastAsia="ja-JP"/>
        </w:rPr>
        <w:t xml:space="preserve">, </w:t>
      </w:r>
      <w:r w:rsidRPr="00293648">
        <w:rPr>
          <w:rFonts w:eastAsiaTheme="minorEastAsia"/>
          <w:b/>
          <w:bCs/>
          <w:sz w:val="36"/>
          <w:szCs w:val="36"/>
          <w:lang w:eastAsia="ja-JP"/>
        </w:rPr>
        <w:t>con destino</w:t>
      </w:r>
      <w:r w:rsidR="000673A5">
        <w:rPr>
          <w:rFonts w:eastAsiaTheme="minorEastAsia"/>
          <w:b/>
          <w:bCs/>
          <w:sz w:val="36"/>
          <w:szCs w:val="36"/>
          <w:lang w:eastAsia="ja-JP"/>
        </w:rPr>
        <w:t>:</w:t>
      </w:r>
      <w:r w:rsidR="00461E94">
        <w:rPr>
          <w:rFonts w:eastAsiaTheme="minorEastAsia"/>
          <w:b/>
          <w:bCs/>
          <w:sz w:val="36"/>
          <w:szCs w:val="36"/>
          <w:lang w:eastAsia="ja-JP"/>
        </w:rPr>
        <w:t xml:space="preserve"> </w:t>
      </w:r>
    </w:p>
    <w:p w14:paraId="4D7707B3" w14:textId="77777777" w:rsidR="00683C37" w:rsidRDefault="00461E94" w:rsidP="00EE5BFE">
      <w:pPr>
        <w:spacing w:line="256" w:lineRule="auto"/>
        <w:rPr>
          <w:rFonts w:eastAsiaTheme="minorEastAsia"/>
          <w:b/>
          <w:bCs/>
          <w:sz w:val="36"/>
          <w:szCs w:val="36"/>
          <w:lang w:eastAsia="ja-JP"/>
        </w:rPr>
      </w:pPr>
      <w:r>
        <w:rPr>
          <w:rFonts w:eastAsiaTheme="minorEastAsia"/>
          <w:b/>
          <w:bCs/>
          <w:sz w:val="36"/>
          <w:szCs w:val="36"/>
          <w:lang w:eastAsia="ja-JP"/>
        </w:rPr>
        <w:t xml:space="preserve">Playas de </w:t>
      </w:r>
      <w:r w:rsidR="00162657">
        <w:rPr>
          <w:rFonts w:eastAsiaTheme="minorEastAsia"/>
          <w:b/>
          <w:bCs/>
          <w:sz w:val="36"/>
          <w:szCs w:val="36"/>
          <w:lang w:eastAsia="ja-JP"/>
        </w:rPr>
        <w:t>Oyambre</w:t>
      </w:r>
      <w:r>
        <w:rPr>
          <w:rFonts w:eastAsiaTheme="minorEastAsia"/>
          <w:b/>
          <w:bCs/>
          <w:sz w:val="36"/>
          <w:szCs w:val="36"/>
          <w:lang w:eastAsia="ja-JP"/>
        </w:rPr>
        <w:t xml:space="preserve">. </w:t>
      </w:r>
      <w:r w:rsidR="00683C37">
        <w:rPr>
          <w:rFonts w:eastAsiaTheme="minorEastAsia"/>
          <w:b/>
          <w:bCs/>
          <w:sz w:val="36"/>
          <w:szCs w:val="36"/>
          <w:lang w:eastAsia="ja-JP"/>
        </w:rPr>
        <w:t>–</w:t>
      </w:r>
      <w:r>
        <w:rPr>
          <w:rFonts w:eastAsiaTheme="minorEastAsia"/>
          <w:b/>
          <w:bCs/>
          <w:sz w:val="36"/>
          <w:szCs w:val="36"/>
          <w:lang w:eastAsia="ja-JP"/>
        </w:rPr>
        <w:t xml:space="preserve"> Cantabria</w:t>
      </w:r>
      <w:r w:rsidR="00683C37">
        <w:rPr>
          <w:rFonts w:eastAsiaTheme="minorEastAsia"/>
          <w:b/>
          <w:bCs/>
          <w:sz w:val="36"/>
          <w:szCs w:val="36"/>
          <w:lang w:eastAsia="ja-JP"/>
        </w:rPr>
        <w:t>.</w:t>
      </w:r>
    </w:p>
    <w:p w14:paraId="5A79A2A9" w14:textId="073B5733" w:rsidR="002F5E6B" w:rsidRPr="00EE5BFE" w:rsidRDefault="00683C37" w:rsidP="00EE5BFE">
      <w:pPr>
        <w:spacing w:line="256" w:lineRule="auto"/>
        <w:rPr>
          <w:b/>
          <w:bCs/>
          <w:i/>
          <w:iCs/>
          <w:color w:val="000000"/>
          <w:sz w:val="32"/>
          <w:szCs w:val="32"/>
          <w:highlight w:val="green"/>
          <w14:textFill>
            <w14:solidFill>
              <w14:srgbClr w14:val="000000">
                <w14:lumMod w14:val="65000"/>
                <w14:lumOff w14:val="35000"/>
              </w14:srgbClr>
            </w14:solidFill>
          </w14:textFill>
        </w:rPr>
      </w:pPr>
      <w:r>
        <w:rPr>
          <w:rFonts w:eastAsiaTheme="minorEastAsia"/>
          <w:b/>
          <w:bCs/>
          <w:sz w:val="36"/>
          <w:szCs w:val="36"/>
          <w:lang w:eastAsia="ja-JP"/>
        </w:rPr>
        <w:t>***Surf+</w:t>
      </w:r>
      <w:r w:rsidR="00EE5BFE" w:rsidRPr="00EE5BFE">
        <w:rPr>
          <w:b/>
          <w:bCs/>
          <w:i/>
          <w:iCs/>
          <w:color w:val="000000"/>
          <w:sz w:val="32"/>
          <w:szCs w:val="32"/>
          <w:highlight w:val="green"/>
          <w14:textFill>
            <w14:solidFill>
              <w14:srgbClr w14:val="000000">
                <w14:lumMod w14:val="65000"/>
                <w14:lumOff w14:val="35000"/>
              </w14:srgbClr>
            </w14:solidFill>
          </w14:textFill>
        </w:rPr>
        <w:t xml:space="preserve"> </w:t>
      </w:r>
      <w:r w:rsidR="00EE5BFE">
        <w:rPr>
          <w:b/>
          <w:bCs/>
          <w:i/>
          <w:iCs/>
          <w:color w:val="000000"/>
          <w:sz w:val="32"/>
          <w:szCs w:val="32"/>
          <w:highlight w:val="green"/>
          <w14:textFill>
            <w14:solidFill>
              <w14:srgbClr w14:val="000000">
                <w14:lumMod w14:val="65000"/>
                <w14:lumOff w14:val="35000"/>
              </w14:srgbClr>
            </w14:solidFill>
          </w14:textFill>
        </w:rPr>
        <w:t>ACTIVIDADES LUDICO DEPORTIVAS DE MULTIAVENTURA.</w:t>
      </w:r>
    </w:p>
    <w:p w14:paraId="613D70D7" w14:textId="07B4C63D" w:rsidR="00EE5BFE" w:rsidRPr="00621BD8" w:rsidRDefault="00DC46FA" w:rsidP="002F5E6B">
      <w:pPr>
        <w:pStyle w:val="Foto"/>
        <w:jc w:val="left"/>
        <w:rPr>
          <w:rFonts w:eastAsiaTheme="minorEastAsia"/>
          <w:b/>
          <w:bCs/>
          <w:sz w:val="36"/>
          <w:szCs w:val="36"/>
          <w:lang w:eastAsia="ja-JP"/>
        </w:rPr>
      </w:pPr>
      <w:r>
        <w:rPr>
          <w:noProof/>
        </w:rPr>
        <w:drawing>
          <wp:inline distT="0" distB="0" distL="0" distR="0" wp14:anchorId="6C053427" wp14:editId="30462163">
            <wp:extent cx="3028950" cy="17049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inline>
        </w:drawing>
      </w:r>
      <w:r w:rsidR="00EE5BFE">
        <w:rPr>
          <w:noProof/>
        </w:rPr>
        <w:t xml:space="preserve">           </w:t>
      </w:r>
      <w:r w:rsidR="009F0EC8">
        <w:rPr>
          <w:noProof/>
        </w:rPr>
        <w:drawing>
          <wp:inline distT="0" distB="0" distL="0" distR="0" wp14:anchorId="7DB6588D" wp14:editId="58B09478">
            <wp:extent cx="3190875" cy="1724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2073" cy="1730075"/>
                    </a:xfrm>
                    <a:prstGeom prst="rect">
                      <a:avLst/>
                    </a:prstGeom>
                    <a:noFill/>
                    <a:ln>
                      <a:noFill/>
                    </a:ln>
                  </pic:spPr>
                </pic:pic>
              </a:graphicData>
            </a:graphic>
          </wp:inline>
        </w:drawing>
      </w:r>
      <w:r w:rsidR="009F0EC8">
        <w:rPr>
          <w:b/>
          <w:bCs/>
          <w:noProof/>
          <w:color w:val="auto"/>
          <w:sz w:val="32"/>
          <w:szCs w:val="32"/>
          <w:highlight w:val="yellow"/>
        </w:rPr>
        <w:t xml:space="preserve">      </w:t>
      </w:r>
    </w:p>
    <w:p w14:paraId="478CA506" w14:textId="77777777" w:rsidR="0029531C" w:rsidRDefault="00155C1E" w:rsidP="002F5E6B">
      <w:pPr>
        <w:pStyle w:val="Foto"/>
        <w:jc w:val="left"/>
        <w:rPr>
          <w:b/>
          <w:bCs/>
          <w:noProof/>
          <w:color w:val="auto"/>
          <w:sz w:val="32"/>
          <w:szCs w:val="32"/>
          <w:highlight w:val="yellow"/>
        </w:rPr>
      </w:pPr>
      <w:r>
        <w:rPr>
          <w:noProof/>
        </w:rPr>
        <w:drawing>
          <wp:inline distT="0" distB="0" distL="0" distR="0" wp14:anchorId="1B511B6B" wp14:editId="74609004">
            <wp:extent cx="6600825" cy="24574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0825" cy="2457450"/>
                    </a:xfrm>
                    <a:prstGeom prst="rect">
                      <a:avLst/>
                    </a:prstGeom>
                    <a:noFill/>
                    <a:ln>
                      <a:noFill/>
                    </a:ln>
                  </pic:spPr>
                </pic:pic>
              </a:graphicData>
            </a:graphic>
          </wp:inline>
        </w:drawing>
      </w:r>
    </w:p>
    <w:p w14:paraId="36A7F006" w14:textId="77777777" w:rsidR="00E6463A" w:rsidRDefault="00E6463A" w:rsidP="002F5E6B">
      <w:pPr>
        <w:pStyle w:val="Foto"/>
        <w:jc w:val="left"/>
        <w:rPr>
          <w:b/>
          <w:bCs/>
          <w:noProof/>
          <w:color w:val="auto"/>
          <w:sz w:val="32"/>
          <w:szCs w:val="32"/>
          <w:highlight w:val="yellow"/>
        </w:rPr>
      </w:pPr>
    </w:p>
    <w:p w14:paraId="7AEFE08D" w14:textId="1EA511B6" w:rsidR="007C649A" w:rsidRPr="0029531C" w:rsidRDefault="0047153D" w:rsidP="002F5E6B">
      <w:pPr>
        <w:pStyle w:val="Foto"/>
        <w:jc w:val="left"/>
        <w:rPr>
          <w:b/>
          <w:bCs/>
          <w:noProof/>
          <w:color w:val="auto"/>
          <w:sz w:val="32"/>
          <w:szCs w:val="32"/>
          <w:highlight w:val="yellow"/>
        </w:rPr>
      </w:pPr>
      <w:r w:rsidRPr="00EE5BFE">
        <w:rPr>
          <w:b/>
          <w:bCs/>
          <w:noProof/>
          <w:color w:val="auto"/>
          <w:sz w:val="32"/>
          <w:szCs w:val="32"/>
          <w:highlight w:val="yellow"/>
        </w:rPr>
        <w:t xml:space="preserve">Llegada al ALBERGUE </w:t>
      </w:r>
      <w:r w:rsidR="00994953">
        <w:rPr>
          <w:b/>
          <w:bCs/>
          <w:noProof/>
          <w:color w:val="auto"/>
          <w:sz w:val="32"/>
          <w:szCs w:val="32"/>
          <w:highlight w:val="yellow"/>
        </w:rPr>
        <w:t>LA CABAÑA</w:t>
      </w:r>
      <w:r w:rsidRPr="00EE5BFE">
        <w:rPr>
          <w:b/>
          <w:bCs/>
          <w:noProof/>
          <w:color w:val="auto"/>
          <w:sz w:val="32"/>
          <w:szCs w:val="32"/>
          <w:highlight w:val="yellow"/>
        </w:rPr>
        <w:t xml:space="preserve"> </w:t>
      </w:r>
      <w:r w:rsidR="00A02983">
        <w:rPr>
          <w:b/>
          <w:bCs/>
          <w:noProof/>
          <w:color w:val="auto"/>
          <w:sz w:val="32"/>
          <w:szCs w:val="32"/>
          <w:highlight w:val="yellow"/>
        </w:rPr>
        <w:t xml:space="preserve">-POTES- </w:t>
      </w:r>
      <w:r w:rsidR="00CB2344">
        <w:rPr>
          <w:b/>
          <w:bCs/>
          <w:noProof/>
          <w:color w:val="auto"/>
          <w:sz w:val="32"/>
          <w:szCs w:val="32"/>
          <w:highlight w:val="yellow"/>
        </w:rPr>
        <w:t>19</w:t>
      </w:r>
      <w:r w:rsidRPr="00EE5BFE">
        <w:rPr>
          <w:b/>
          <w:bCs/>
          <w:noProof/>
          <w:color w:val="auto"/>
          <w:sz w:val="32"/>
          <w:szCs w:val="32"/>
          <w:highlight w:val="yellow"/>
        </w:rPr>
        <w:t>.30 horas</w:t>
      </w:r>
    </w:p>
    <w:p w14:paraId="65F7C9F5" w14:textId="72BB1F76" w:rsidR="00DC46FA" w:rsidRPr="00AF05FD" w:rsidRDefault="007C649A" w:rsidP="00E34FE9">
      <w:pPr>
        <w:pStyle w:val="Foto"/>
        <w:jc w:val="left"/>
        <w:rPr>
          <w:b/>
          <w:i/>
          <w:iCs/>
          <w:sz w:val="32"/>
          <w:szCs w:val="32"/>
        </w:rPr>
      </w:pPr>
      <w:r w:rsidRPr="00EE5BFE">
        <w:rPr>
          <w:b/>
          <w:bCs/>
          <w:color w:val="auto"/>
          <w:sz w:val="32"/>
          <w:szCs w:val="32"/>
        </w:rPr>
        <w:t xml:space="preserve"> </w:t>
      </w:r>
      <w:bookmarkEnd w:id="0"/>
      <w:r w:rsidR="00621BD8" w:rsidRPr="002A768B">
        <w:rPr>
          <w:rFonts w:eastAsiaTheme="minorEastAsia"/>
          <w:sz w:val="32"/>
          <w:szCs w:val="32"/>
          <w:highlight w:val="lightGray"/>
          <w:lang w:eastAsia="ja-JP"/>
        </w:rPr>
        <w:t>Cena</w:t>
      </w:r>
      <w:r w:rsidR="00621BD8">
        <w:rPr>
          <w:rFonts w:eastAsiaTheme="minorEastAsia"/>
          <w:sz w:val="32"/>
          <w:szCs w:val="32"/>
          <w:highlight w:val="lightGray"/>
          <w:lang w:eastAsia="ja-JP"/>
        </w:rPr>
        <w:t xml:space="preserve"> 21.00 h</w:t>
      </w:r>
      <w:r w:rsidR="00DC46FA">
        <w:rPr>
          <w:b/>
          <w:bCs/>
          <w:i/>
          <w:iCs/>
          <w:sz w:val="32"/>
          <w:szCs w:val="32"/>
          <w:highlight w:val="lightGray"/>
        </w:rPr>
        <w:t xml:space="preserve">, </w:t>
      </w:r>
      <w:r w:rsidR="00DC46FA" w:rsidRPr="002A768B">
        <w:rPr>
          <w:b/>
          <w:bCs/>
          <w:i/>
          <w:iCs/>
          <w:sz w:val="32"/>
          <w:szCs w:val="32"/>
          <w:highlight w:val="lightGray"/>
        </w:rPr>
        <w:t xml:space="preserve">ACTIVIDADES DE OCIO Y TIEMPO LIBRE </w:t>
      </w:r>
      <w:r w:rsidR="00DC46FA" w:rsidRPr="002A768B">
        <w:rPr>
          <w:rFonts w:eastAsiaTheme="minorEastAsia"/>
          <w:sz w:val="32"/>
          <w:szCs w:val="32"/>
          <w:highlight w:val="lightGray"/>
          <w:lang w:eastAsia="ja-JP"/>
        </w:rPr>
        <w:t>y Alojamiento.</w:t>
      </w:r>
      <w:r w:rsidR="00DC46FA" w:rsidRPr="00AF05FD">
        <w:rPr>
          <w:rFonts w:eastAsiaTheme="minorEastAsia"/>
          <w:sz w:val="32"/>
          <w:szCs w:val="32"/>
          <w:lang w:eastAsia="ja-JP"/>
        </w:rPr>
        <w:t xml:space="preserve"> </w:t>
      </w:r>
    </w:p>
    <w:p w14:paraId="3A2B16CE" w14:textId="509A3D8C" w:rsidR="00CB2344" w:rsidRPr="000276F5" w:rsidRDefault="00785174" w:rsidP="00CB2344">
      <w:pPr>
        <w:spacing w:after="0" w:line="240" w:lineRule="auto"/>
        <w:rPr>
          <w:b/>
          <w:bCs/>
          <w:i/>
          <w:iCs/>
          <w:color w:val="000000"/>
          <w:sz w:val="32"/>
          <w:szCs w:val="32"/>
          <w14:textFill>
            <w14:solidFill>
              <w14:srgbClr w14:val="000000">
                <w14:lumMod w14:val="65000"/>
                <w14:lumOff w14:val="35000"/>
              </w14:srgbClr>
            </w14:solidFill>
          </w14:textFill>
        </w:rPr>
      </w:pPr>
      <w:r w:rsidRPr="00293648">
        <w:rPr>
          <w:b/>
          <w:bCs/>
          <w:i/>
          <w:iCs/>
          <w:sz w:val="36"/>
          <w:szCs w:val="36"/>
          <w:highlight w:val="lightGray"/>
        </w:rPr>
        <w:t>DIA 2º</w:t>
      </w:r>
      <w:r w:rsidRPr="00293648">
        <w:rPr>
          <w:b/>
          <w:bCs/>
          <w:i/>
          <w:iCs/>
          <w:sz w:val="36"/>
          <w:szCs w:val="36"/>
        </w:rPr>
        <w:t xml:space="preserve"> </w:t>
      </w:r>
      <w:r w:rsidR="000673A5" w:rsidRPr="0036338C">
        <w:rPr>
          <w:sz w:val="36"/>
          <w:szCs w:val="36"/>
        </w:rPr>
        <w:t xml:space="preserve">Desayuno </w:t>
      </w:r>
      <w:r w:rsidR="000673A5" w:rsidRPr="0036338C">
        <w:rPr>
          <w:b/>
          <w:bCs/>
          <w:i/>
          <w:iCs/>
          <w:sz w:val="36"/>
          <w:szCs w:val="36"/>
        </w:rPr>
        <w:t xml:space="preserve">8.30. </w:t>
      </w:r>
      <w:bookmarkStart w:id="1" w:name="_Hlk126328095"/>
      <w:r w:rsidR="00CB2344">
        <w:rPr>
          <w:b/>
          <w:bCs/>
          <w:i/>
          <w:iCs/>
          <w:sz w:val="32"/>
          <w:szCs w:val="32"/>
        </w:rPr>
        <w:t>10.00 h</w:t>
      </w:r>
      <w:r w:rsidR="00CB2344" w:rsidRPr="00F80862">
        <w:rPr>
          <w:b/>
          <w:bCs/>
          <w:i/>
          <w:iCs/>
          <w:sz w:val="32"/>
          <w:szCs w:val="32"/>
        </w:rPr>
        <w:t xml:space="preserve"> </w:t>
      </w:r>
      <w:r w:rsidR="00CB2344" w:rsidRPr="00F80862">
        <w:rPr>
          <w:b/>
          <w:bCs/>
          <w:i/>
          <w:iCs/>
          <w:color w:val="FF0000"/>
          <w:sz w:val="32"/>
          <w:szCs w:val="32"/>
          <w14:textFill>
            <w14:solidFill>
              <w14:srgbClr w14:val="FF0000">
                <w14:lumMod w14:val="65000"/>
                <w14:lumOff w14:val="35000"/>
              </w14:srgbClr>
            </w14:solidFill>
          </w14:textFill>
        </w:rPr>
        <w:t>MACIZO CENTRAL</w:t>
      </w:r>
      <w:r w:rsidR="00CB2344">
        <w:rPr>
          <w:b/>
          <w:bCs/>
          <w:i/>
          <w:iCs/>
          <w:color w:val="FF0000"/>
          <w:sz w:val="32"/>
          <w:szCs w:val="32"/>
          <w14:textFill>
            <w14:solidFill>
              <w14:srgbClr w14:val="FF0000">
                <w14:lumMod w14:val="65000"/>
                <w14:lumOff w14:val="35000"/>
              </w14:srgbClr>
            </w14:solidFill>
          </w14:textFill>
        </w:rPr>
        <w:t xml:space="preserve"> PICOS DE EUROPA</w:t>
      </w:r>
    </w:p>
    <w:p w14:paraId="2216A5F8" w14:textId="77777777" w:rsidR="00CB2344" w:rsidRDefault="00CB2344" w:rsidP="00CB2344">
      <w:pPr>
        <w:spacing w:after="0" w:line="240" w:lineRule="auto"/>
        <w:rPr>
          <w:sz w:val="32"/>
          <w:szCs w:val="32"/>
        </w:rPr>
      </w:pPr>
    </w:p>
    <w:p w14:paraId="59E9D95C" w14:textId="77777777" w:rsidR="00CB2344" w:rsidRPr="00F80862" w:rsidRDefault="00CB2344" w:rsidP="00CB2344">
      <w:pPr>
        <w:pStyle w:val="Foto"/>
        <w:jc w:val="left"/>
        <w:rPr>
          <w:b/>
          <w:bCs/>
          <w:i/>
          <w:iCs/>
          <w:color w:val="FF0000"/>
          <w:sz w:val="32"/>
          <w:szCs w:val="32"/>
          <w14:textFill>
            <w14:solidFill>
              <w14:srgbClr w14:val="FF0000">
                <w14:lumMod w14:val="65000"/>
                <w14:lumOff w14:val="35000"/>
              </w14:srgbClr>
            </w14:solidFill>
          </w14:textFill>
        </w:rPr>
      </w:pPr>
      <w:r>
        <w:rPr>
          <w:noProof/>
        </w:rPr>
        <w:drawing>
          <wp:inline distT="0" distB="0" distL="0" distR="0" wp14:anchorId="3BD023C8" wp14:editId="3AF97A5C">
            <wp:extent cx="3123565" cy="2036910"/>
            <wp:effectExtent l="0" t="0" r="635"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4180" cy="2050353"/>
                    </a:xfrm>
                    <a:prstGeom prst="rect">
                      <a:avLst/>
                    </a:prstGeom>
                    <a:noFill/>
                    <a:ln>
                      <a:noFill/>
                    </a:ln>
                  </pic:spPr>
                </pic:pic>
              </a:graphicData>
            </a:graphic>
          </wp:inline>
        </w:drawing>
      </w:r>
      <w:r>
        <w:rPr>
          <w:b/>
          <w:bCs/>
          <w:i/>
          <w:iCs/>
          <w:color w:val="FF0000"/>
          <w:sz w:val="32"/>
          <w:szCs w:val="32"/>
          <w14:textFill>
            <w14:solidFill>
              <w14:srgbClr w14:val="FF0000">
                <w14:lumMod w14:val="65000"/>
                <w14:lumOff w14:val="35000"/>
              </w14:srgbClr>
            </w14:solidFill>
          </w14:textFill>
        </w:rPr>
        <w:t xml:space="preserve">  </w:t>
      </w:r>
      <w:r>
        <w:rPr>
          <w:noProof/>
        </w:rPr>
        <w:drawing>
          <wp:inline distT="0" distB="0" distL="0" distR="0" wp14:anchorId="0FD7F8F0" wp14:editId="6B75B6AC">
            <wp:extent cx="3048000" cy="2057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7B447616" w14:textId="77777777" w:rsidR="00CB2344" w:rsidRPr="00F80862" w:rsidRDefault="00CB2344" w:rsidP="00CB2344">
      <w:pPr>
        <w:pStyle w:val="Foto"/>
        <w:jc w:val="left"/>
        <w:rPr>
          <w:b/>
          <w:bCs/>
          <w:i/>
          <w:iCs/>
          <w:sz w:val="32"/>
          <w:szCs w:val="32"/>
        </w:rPr>
      </w:pPr>
      <w:r w:rsidRPr="00F80862">
        <w:rPr>
          <w:b/>
          <w:bCs/>
          <w:i/>
          <w:iCs/>
          <w:sz w:val="32"/>
          <w:szCs w:val="32"/>
          <w:highlight w:val="green"/>
        </w:rPr>
        <w:t>SUBIDA TELEFERICO DE FUENTE DÉ</w:t>
      </w:r>
      <w:r>
        <w:rPr>
          <w:b/>
          <w:bCs/>
          <w:i/>
          <w:iCs/>
          <w:sz w:val="32"/>
          <w:szCs w:val="32"/>
          <w:highlight w:val="green"/>
        </w:rPr>
        <w:t>:</w:t>
      </w:r>
      <w:r w:rsidRPr="00F80862">
        <w:rPr>
          <w:b/>
          <w:bCs/>
          <w:i/>
          <w:iCs/>
          <w:sz w:val="32"/>
          <w:szCs w:val="32"/>
          <w:highlight w:val="green"/>
        </w:rPr>
        <w:t xml:space="preserve"> Hoy conoceremos los picos de Europa por dentro.</w:t>
      </w:r>
      <w:r w:rsidRPr="00F80862">
        <w:rPr>
          <w:b/>
          <w:bCs/>
          <w:i/>
          <w:iCs/>
          <w:sz w:val="32"/>
          <w:szCs w:val="32"/>
        </w:rPr>
        <w:t xml:space="preserve"> </w:t>
      </w:r>
    </w:p>
    <w:p w14:paraId="0C7317C4" w14:textId="77777777" w:rsidR="00CB2344" w:rsidRPr="00F80862" w:rsidRDefault="00CB2344" w:rsidP="00CB2344">
      <w:pPr>
        <w:pStyle w:val="Foto"/>
        <w:rPr>
          <w:b/>
          <w:bCs/>
          <w:i/>
          <w:iCs/>
          <w:sz w:val="32"/>
          <w:szCs w:val="32"/>
        </w:rPr>
      </w:pPr>
      <w:r w:rsidRPr="00F80862">
        <w:rPr>
          <w:b/>
          <w:bCs/>
          <w:i/>
          <w:iCs/>
          <w:sz w:val="32"/>
          <w:szCs w:val="32"/>
          <w:highlight w:val="green"/>
        </w:rPr>
        <w:t>Ruta</w:t>
      </w:r>
      <w:r w:rsidRPr="00F80862">
        <w:rPr>
          <w:b/>
          <w:bCs/>
          <w:i/>
          <w:iCs/>
          <w:sz w:val="32"/>
          <w:szCs w:val="32"/>
        </w:rPr>
        <w:t xml:space="preserve">: Disfrutaremos de la guía del macizo central, con peña vieja y Peña olvidada como protagonistas. </w:t>
      </w:r>
      <w:r>
        <w:rPr>
          <w:b/>
          <w:bCs/>
          <w:i/>
          <w:iCs/>
          <w:sz w:val="32"/>
          <w:szCs w:val="32"/>
        </w:rPr>
        <w:t>Bajada por los puertos de Aliva a</w:t>
      </w:r>
    </w:p>
    <w:p w14:paraId="41098E0F" w14:textId="40103F7E" w:rsidR="00721A44" w:rsidRDefault="00CB2344" w:rsidP="00721A44">
      <w:pPr>
        <w:pStyle w:val="Foto"/>
        <w:rPr>
          <w:b/>
          <w:bCs/>
          <w:i/>
          <w:iCs/>
          <w:color w:val="000000" w:themeColor="text1"/>
          <w:sz w:val="32"/>
          <w:szCs w:val="32"/>
          <w14:textFill>
            <w14:solidFill>
              <w14:schemeClr w14:val="tx1">
                <w14:lumMod w14:val="65000"/>
                <w14:lumOff w14:val="35000"/>
                <w14:lumMod w14:val="65000"/>
                <w14:lumOff w14:val="35000"/>
              </w14:schemeClr>
            </w14:solidFill>
          </w14:textFill>
        </w:rPr>
      </w:pPr>
      <w:r w:rsidRPr="00F80862">
        <w:rPr>
          <w:b/>
          <w:bCs/>
          <w:i/>
          <w:iCs/>
          <w:color w:val="FF0000"/>
          <w:sz w:val="32"/>
          <w:szCs w:val="32"/>
        </w:rPr>
        <w:t>ESPINAMA</w:t>
      </w:r>
      <w:r>
        <w:rPr>
          <w:b/>
          <w:bCs/>
          <w:i/>
          <w:iCs/>
          <w:color w:val="FF0000"/>
          <w:sz w:val="32"/>
          <w:szCs w:val="32"/>
        </w:rPr>
        <w:t xml:space="preserve">. </w:t>
      </w:r>
      <w:r w:rsidRPr="00F80862">
        <w:rPr>
          <w:b/>
          <w:bCs/>
          <w:i/>
          <w:iCs/>
          <w:sz w:val="32"/>
          <w:szCs w:val="32"/>
          <w:highlight w:val="yellow"/>
        </w:rPr>
        <w:t xml:space="preserve">Comida </w:t>
      </w:r>
      <w:r>
        <w:rPr>
          <w:b/>
          <w:bCs/>
          <w:i/>
          <w:iCs/>
          <w:sz w:val="32"/>
          <w:szCs w:val="32"/>
          <w:highlight w:val="yellow"/>
        </w:rPr>
        <w:t>ALOJAMIENTO</w:t>
      </w:r>
      <w:r w:rsidR="00721A44" w:rsidRPr="00721A44">
        <w:rPr>
          <w:b/>
          <w:bCs/>
          <w:i/>
          <w:iCs/>
          <w:color w:val="FF0000"/>
          <w:sz w:val="32"/>
          <w:szCs w:val="32"/>
        </w:rPr>
        <w:t xml:space="preserve"> </w:t>
      </w:r>
      <w:r w:rsidR="00721A44">
        <w:rPr>
          <w:b/>
          <w:bCs/>
          <w:i/>
          <w:iCs/>
          <w:color w:val="FF0000"/>
          <w:sz w:val="32"/>
          <w:szCs w:val="32"/>
        </w:rPr>
        <w:t>QUESERÍA:</w:t>
      </w:r>
      <w:r w:rsidR="00721A44" w:rsidRPr="00F80862">
        <w:rPr>
          <w:b/>
          <w:bCs/>
          <w:i/>
          <w:iCs/>
          <w:color w:val="FF0000"/>
          <w:sz w:val="32"/>
          <w:szCs w:val="32"/>
        </w:rPr>
        <w:t xml:space="preserve"> </w:t>
      </w:r>
      <w:r w:rsidR="00721A44" w:rsidRPr="00F80862">
        <w:rPr>
          <w:b/>
          <w:bCs/>
          <w:i/>
          <w:iCs/>
          <w:color w:val="000000" w:themeColor="text1"/>
          <w:sz w:val="32"/>
          <w:szCs w:val="32"/>
          <w14:textFill>
            <w14:solidFill>
              <w14:schemeClr w14:val="tx1">
                <w14:lumMod w14:val="65000"/>
                <w14:lumOff w14:val="35000"/>
                <w14:lumMod w14:val="65000"/>
                <w14:lumOff w14:val="35000"/>
              </w14:schemeClr>
            </w14:solidFill>
          </w14:textFill>
        </w:rPr>
        <w:t xml:space="preserve">Compra de queso de denominación de origen envasado al vacío. </w:t>
      </w:r>
    </w:p>
    <w:p w14:paraId="366371BA" w14:textId="300B5F5D" w:rsidR="00CB2344" w:rsidRDefault="00CB2344" w:rsidP="00CB2344">
      <w:pPr>
        <w:spacing w:after="0" w:line="240" w:lineRule="auto"/>
        <w:rPr>
          <w:b/>
          <w:bCs/>
          <w:i/>
          <w:iCs/>
          <w:sz w:val="32"/>
          <w:szCs w:val="32"/>
          <w:highlight w:val="yellow"/>
        </w:rPr>
      </w:pPr>
    </w:p>
    <w:p w14:paraId="200EB6E7" w14:textId="05537062" w:rsidR="00CB2344" w:rsidRDefault="00721A44" w:rsidP="00CB2344">
      <w:pPr>
        <w:pStyle w:val="Foto"/>
        <w:rPr>
          <w:b/>
          <w:bCs/>
          <w:i/>
          <w:iCs/>
          <w:color w:val="000000" w:themeColor="text1"/>
          <w:sz w:val="32"/>
          <w:szCs w:val="32"/>
          <w14:textFill>
            <w14:solidFill>
              <w14:schemeClr w14:val="tx1">
                <w14:lumMod w14:val="65000"/>
                <w14:lumOff w14:val="35000"/>
                <w14:lumMod w14:val="65000"/>
                <w14:lumOff w14:val="35000"/>
              </w14:schemeClr>
            </w14:solidFill>
          </w14:textFill>
        </w:rPr>
      </w:pPr>
      <w:r>
        <w:rPr>
          <w:b/>
          <w:bCs/>
          <w:i/>
          <w:iCs/>
          <w:color w:val="FF0000"/>
          <w:sz w:val="32"/>
          <w:szCs w:val="32"/>
        </w:rPr>
        <w:t xml:space="preserve">TARDE: </w:t>
      </w:r>
      <w:r w:rsidR="00CB2344">
        <w:rPr>
          <w:b/>
          <w:bCs/>
          <w:i/>
          <w:iCs/>
          <w:color w:val="FF0000"/>
          <w:sz w:val="32"/>
          <w:szCs w:val="32"/>
        </w:rPr>
        <w:t>Centro de interpretación Picos de Europa/</w:t>
      </w:r>
      <w:r>
        <w:rPr>
          <w:b/>
          <w:bCs/>
          <w:i/>
          <w:iCs/>
          <w:color w:val="FF0000"/>
          <w:sz w:val="32"/>
          <w:szCs w:val="32"/>
        </w:rPr>
        <w:t>partido de futbol/</w:t>
      </w:r>
      <w:r w:rsidR="00CB2344">
        <w:rPr>
          <w:b/>
          <w:bCs/>
          <w:i/>
          <w:iCs/>
          <w:color w:val="FF0000"/>
          <w:sz w:val="32"/>
          <w:szCs w:val="32"/>
        </w:rPr>
        <w:t xml:space="preserve"> </w:t>
      </w:r>
      <w:r>
        <w:rPr>
          <w:b/>
          <w:bCs/>
          <w:i/>
          <w:iCs/>
          <w:color w:val="FF0000"/>
          <w:sz w:val="32"/>
          <w:szCs w:val="32"/>
        </w:rPr>
        <w:t>POTES CULTURAL</w:t>
      </w:r>
    </w:p>
    <w:p w14:paraId="6F8B7696" w14:textId="1ED75F34" w:rsidR="00CB2344" w:rsidRPr="00F80862" w:rsidRDefault="00CB2344" w:rsidP="00721A44">
      <w:pPr>
        <w:pStyle w:val="Foto"/>
        <w:jc w:val="left"/>
        <w:rPr>
          <w:b/>
          <w:bCs/>
          <w:i/>
          <w:iCs/>
          <w:sz w:val="32"/>
          <w:szCs w:val="32"/>
        </w:rPr>
      </w:pPr>
      <w:r>
        <w:rPr>
          <w:noProof/>
        </w:rPr>
        <w:drawing>
          <wp:inline distT="0" distB="0" distL="0" distR="0" wp14:anchorId="1DEDDA20" wp14:editId="19AEB67A">
            <wp:extent cx="3600450" cy="2045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450" cy="2045335"/>
                    </a:xfrm>
                    <a:prstGeom prst="rect">
                      <a:avLst/>
                    </a:prstGeom>
                    <a:noFill/>
                    <a:ln>
                      <a:noFill/>
                    </a:ln>
                  </pic:spPr>
                </pic:pic>
              </a:graphicData>
            </a:graphic>
          </wp:inline>
        </w:drawing>
      </w:r>
      <w:r w:rsidR="00721A44">
        <w:rPr>
          <w:b/>
          <w:bCs/>
          <w:i/>
          <w:iCs/>
          <w:sz w:val="32"/>
          <w:szCs w:val="32"/>
        </w:rPr>
        <w:t xml:space="preserve">  </w:t>
      </w:r>
      <w:r w:rsidR="00721A44" w:rsidRPr="00721A44">
        <w:rPr>
          <w:b/>
          <w:bCs/>
          <w:i/>
          <w:iCs/>
          <w:noProof/>
          <w:sz w:val="32"/>
          <w:szCs w:val="32"/>
        </w:rPr>
        <w:drawing>
          <wp:inline distT="0" distB="0" distL="0" distR="0" wp14:anchorId="2D11403E" wp14:editId="03CC6291">
            <wp:extent cx="2679529" cy="2009775"/>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9370" cy="2017156"/>
                    </a:xfrm>
                    <a:prstGeom prst="rect">
                      <a:avLst/>
                    </a:prstGeom>
                    <a:noFill/>
                    <a:ln>
                      <a:noFill/>
                    </a:ln>
                  </pic:spPr>
                </pic:pic>
              </a:graphicData>
            </a:graphic>
          </wp:inline>
        </w:drawing>
      </w:r>
    </w:p>
    <w:p w14:paraId="5EB3A33E" w14:textId="77777777" w:rsidR="00721A44" w:rsidRDefault="00721A44" w:rsidP="00CB2344">
      <w:pPr>
        <w:spacing w:after="0" w:line="240" w:lineRule="auto"/>
        <w:rPr>
          <w:rFonts w:eastAsiaTheme="minorEastAsia"/>
          <w:sz w:val="32"/>
          <w:szCs w:val="32"/>
          <w:highlight w:val="lightGray"/>
          <w:lang w:eastAsia="ja-JP"/>
        </w:rPr>
      </w:pPr>
    </w:p>
    <w:p w14:paraId="49AA37E8" w14:textId="1435AB6E" w:rsidR="000673A5" w:rsidRPr="00AF05FD" w:rsidRDefault="000673A5" w:rsidP="00CB2344">
      <w:pPr>
        <w:spacing w:after="0" w:line="240" w:lineRule="auto"/>
        <w:rPr>
          <w:b/>
          <w:i/>
          <w:iCs/>
          <w:sz w:val="32"/>
          <w:szCs w:val="32"/>
        </w:rPr>
      </w:pPr>
      <w:r w:rsidRPr="002A768B">
        <w:rPr>
          <w:rFonts w:eastAsiaTheme="minorEastAsia"/>
          <w:sz w:val="32"/>
          <w:szCs w:val="32"/>
          <w:highlight w:val="lightGray"/>
          <w:lang w:eastAsia="ja-JP"/>
        </w:rPr>
        <w:t>Cena</w:t>
      </w:r>
      <w:r w:rsidR="00721A44">
        <w:rPr>
          <w:rFonts w:eastAsiaTheme="minorEastAsia"/>
          <w:sz w:val="32"/>
          <w:szCs w:val="32"/>
          <w:highlight w:val="lightGray"/>
          <w:lang w:eastAsia="ja-JP"/>
        </w:rPr>
        <w:t xml:space="preserve"> 21.00 h</w:t>
      </w:r>
      <w:r>
        <w:rPr>
          <w:b/>
          <w:bCs/>
          <w:i/>
          <w:iCs/>
          <w:sz w:val="32"/>
          <w:szCs w:val="32"/>
          <w:highlight w:val="lightGray"/>
        </w:rPr>
        <w:t xml:space="preserve">, </w:t>
      </w:r>
      <w:r w:rsidRPr="002A768B">
        <w:rPr>
          <w:b/>
          <w:bCs/>
          <w:i/>
          <w:iCs/>
          <w:sz w:val="32"/>
          <w:szCs w:val="32"/>
          <w:highlight w:val="lightGray"/>
        </w:rPr>
        <w:t xml:space="preserve">ACTIVIDADES DE OCIO Y TIEMPO LIBRE </w:t>
      </w:r>
      <w:r w:rsidRPr="002A768B">
        <w:rPr>
          <w:rFonts w:eastAsiaTheme="minorEastAsia"/>
          <w:sz w:val="32"/>
          <w:szCs w:val="32"/>
          <w:highlight w:val="lightGray"/>
          <w:lang w:eastAsia="ja-JP"/>
        </w:rPr>
        <w:t>y Alojamiento.</w:t>
      </w:r>
      <w:r w:rsidRPr="00AF05FD">
        <w:rPr>
          <w:rFonts w:eastAsiaTheme="minorEastAsia"/>
          <w:sz w:val="32"/>
          <w:szCs w:val="32"/>
          <w:lang w:eastAsia="ja-JP"/>
        </w:rPr>
        <w:t xml:space="preserve"> </w:t>
      </w:r>
    </w:p>
    <w:bookmarkEnd w:id="1"/>
    <w:p w14:paraId="4CE5DDB6" w14:textId="77777777" w:rsidR="00721A44" w:rsidRDefault="00721A44" w:rsidP="00721A44">
      <w:pPr>
        <w:pStyle w:val="Foto"/>
        <w:jc w:val="left"/>
        <w:rPr>
          <w:b/>
          <w:bCs/>
          <w:i/>
          <w:iCs/>
          <w:sz w:val="36"/>
          <w:szCs w:val="36"/>
          <w:highlight w:val="lightGray"/>
        </w:rPr>
      </w:pPr>
    </w:p>
    <w:p w14:paraId="21363AB1" w14:textId="2B72D673" w:rsidR="00721A44" w:rsidRDefault="00785174" w:rsidP="00721A44">
      <w:pPr>
        <w:pStyle w:val="Foto"/>
        <w:jc w:val="left"/>
        <w:rPr>
          <w:b/>
          <w:bCs/>
          <w:i/>
          <w:iCs/>
          <w:sz w:val="32"/>
          <w:szCs w:val="32"/>
        </w:rPr>
      </w:pPr>
      <w:r w:rsidRPr="00293648">
        <w:rPr>
          <w:b/>
          <w:bCs/>
          <w:i/>
          <w:iCs/>
          <w:sz w:val="36"/>
          <w:szCs w:val="36"/>
          <w:highlight w:val="lightGray"/>
        </w:rPr>
        <w:t>DIA 3º</w:t>
      </w:r>
      <w:r w:rsidRPr="00293648">
        <w:rPr>
          <w:b/>
          <w:bCs/>
          <w:i/>
          <w:iCs/>
          <w:sz w:val="36"/>
          <w:szCs w:val="36"/>
        </w:rPr>
        <w:t xml:space="preserve"> Desayuno</w:t>
      </w:r>
      <w:r w:rsidR="00121C25">
        <w:rPr>
          <w:b/>
          <w:bCs/>
          <w:i/>
          <w:iCs/>
          <w:sz w:val="36"/>
          <w:szCs w:val="36"/>
        </w:rPr>
        <w:t xml:space="preserve"> 8</w:t>
      </w:r>
      <w:r w:rsidRPr="00293648">
        <w:rPr>
          <w:b/>
          <w:bCs/>
          <w:i/>
          <w:iCs/>
          <w:sz w:val="36"/>
          <w:szCs w:val="36"/>
        </w:rPr>
        <w:t>.</w:t>
      </w:r>
      <w:r w:rsidR="00121C25">
        <w:rPr>
          <w:b/>
          <w:bCs/>
          <w:i/>
          <w:iCs/>
          <w:sz w:val="36"/>
          <w:szCs w:val="36"/>
        </w:rPr>
        <w:t>00.</w:t>
      </w:r>
      <w:r w:rsidR="000673A5" w:rsidRPr="0036338C">
        <w:rPr>
          <w:b/>
          <w:bCs/>
          <w:i/>
          <w:iCs/>
          <w:sz w:val="36"/>
          <w:szCs w:val="36"/>
        </w:rPr>
        <w:t xml:space="preserve"> </w:t>
      </w:r>
      <w:r w:rsidR="000673A5" w:rsidRPr="0036338C">
        <w:rPr>
          <w:b/>
          <w:bCs/>
          <w:i/>
          <w:iCs/>
          <w:color w:val="FF0000"/>
          <w:sz w:val="36"/>
          <w:szCs w:val="36"/>
        </w:rPr>
        <w:t>10.30</w:t>
      </w:r>
      <w:r w:rsidR="000673A5" w:rsidRPr="0036338C">
        <w:rPr>
          <w:b/>
          <w:bCs/>
          <w:i/>
          <w:iCs/>
          <w:sz w:val="36"/>
          <w:szCs w:val="36"/>
        </w:rPr>
        <w:t>.</w:t>
      </w:r>
      <w:r w:rsidR="00721A44" w:rsidRPr="00721A44">
        <w:rPr>
          <w:b/>
          <w:bCs/>
          <w:i/>
          <w:iCs/>
          <w:sz w:val="32"/>
          <w:szCs w:val="32"/>
          <w:highlight w:val="green"/>
        </w:rPr>
        <w:t xml:space="preserve"> </w:t>
      </w:r>
      <w:r w:rsidR="00721A44" w:rsidRPr="00F80862">
        <w:rPr>
          <w:b/>
          <w:bCs/>
          <w:i/>
          <w:iCs/>
          <w:sz w:val="32"/>
          <w:szCs w:val="32"/>
          <w:highlight w:val="green"/>
        </w:rPr>
        <w:t xml:space="preserve">Hoy Descenderemos el famoso río </w:t>
      </w:r>
      <w:r w:rsidR="00721A44">
        <w:rPr>
          <w:b/>
          <w:bCs/>
          <w:i/>
          <w:iCs/>
          <w:sz w:val="32"/>
          <w:szCs w:val="32"/>
          <w:highlight w:val="green"/>
        </w:rPr>
        <w:t>Deva</w:t>
      </w:r>
      <w:r w:rsidR="00721A44" w:rsidRPr="00F80862">
        <w:rPr>
          <w:b/>
          <w:bCs/>
          <w:i/>
          <w:iCs/>
          <w:sz w:val="32"/>
          <w:szCs w:val="32"/>
          <w:highlight w:val="green"/>
        </w:rPr>
        <w:t xml:space="preserve"> en canoas K2</w:t>
      </w:r>
      <w:r w:rsidR="00721A44" w:rsidRPr="00F80862">
        <w:rPr>
          <w:b/>
          <w:bCs/>
          <w:i/>
          <w:iCs/>
          <w:sz w:val="32"/>
          <w:szCs w:val="32"/>
        </w:rPr>
        <w:t>,</w:t>
      </w:r>
      <w:r w:rsidR="00721A44" w:rsidRPr="00721A44">
        <w:rPr>
          <w:b/>
          <w:bCs/>
          <w:i/>
          <w:iCs/>
          <w:sz w:val="32"/>
          <w:szCs w:val="32"/>
        </w:rPr>
        <w:t xml:space="preserve"> </w:t>
      </w:r>
      <w:r w:rsidR="00721A44" w:rsidRPr="00F80862">
        <w:rPr>
          <w:b/>
          <w:bCs/>
          <w:i/>
          <w:iCs/>
          <w:sz w:val="32"/>
          <w:szCs w:val="32"/>
        </w:rPr>
        <w:t>disfrutando de la aventura y la naturaleza. El caudal de nuestros ríos en verano y los desniveles que deben superar hacen de la canoa biplaza una aventura apasionante. Durante el</w:t>
      </w:r>
    </w:p>
    <w:p w14:paraId="387667A7" w14:textId="0BCBE102" w:rsidR="00721A44" w:rsidRDefault="00721A44" w:rsidP="00721A44">
      <w:pPr>
        <w:pStyle w:val="Foto"/>
        <w:jc w:val="left"/>
        <w:rPr>
          <w:b/>
          <w:bCs/>
          <w:i/>
          <w:iCs/>
          <w:sz w:val="32"/>
          <w:szCs w:val="32"/>
        </w:rPr>
      </w:pPr>
      <w:r w:rsidRPr="00F80862">
        <w:rPr>
          <w:b/>
          <w:bCs/>
          <w:i/>
          <w:iCs/>
          <w:sz w:val="32"/>
          <w:szCs w:val="32"/>
        </w:rPr>
        <w:t xml:space="preserve">descenso disfrutaremos de la aventura con los rápidos del río y de la naturaleza.  </w:t>
      </w:r>
      <w:r w:rsidRPr="00F80862">
        <w:rPr>
          <w:b/>
          <w:bCs/>
          <w:i/>
          <w:iCs/>
          <w:sz w:val="32"/>
          <w:szCs w:val="32"/>
          <w:highlight w:val="yellow"/>
        </w:rPr>
        <w:t>COMIDA PICNIC</w:t>
      </w:r>
      <w:r w:rsidRPr="00F80862">
        <w:rPr>
          <w:b/>
          <w:bCs/>
          <w:i/>
          <w:iCs/>
          <w:sz w:val="32"/>
          <w:szCs w:val="32"/>
        </w:rPr>
        <w:t>.</w:t>
      </w:r>
    </w:p>
    <w:p w14:paraId="4122CDE1" w14:textId="5A01A2B5" w:rsidR="00721A44" w:rsidRPr="00721A44" w:rsidRDefault="00721A44" w:rsidP="00721A44">
      <w:pPr>
        <w:pStyle w:val="Foto"/>
        <w:jc w:val="left"/>
        <w:rPr>
          <w:b/>
          <w:bCs/>
          <w:i/>
          <w:iCs/>
          <w:sz w:val="32"/>
          <w:szCs w:val="32"/>
        </w:rPr>
      </w:pPr>
      <w:r>
        <w:rPr>
          <w:noProof/>
        </w:rPr>
        <w:lastRenderedPageBreak/>
        <w:drawing>
          <wp:inline distT="0" distB="0" distL="0" distR="0" wp14:anchorId="2664931C" wp14:editId="210A811F">
            <wp:extent cx="6248400" cy="3467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3467100"/>
                    </a:xfrm>
                    <a:prstGeom prst="rect">
                      <a:avLst/>
                    </a:prstGeom>
                    <a:noFill/>
                    <a:ln>
                      <a:noFill/>
                    </a:ln>
                  </pic:spPr>
                </pic:pic>
              </a:graphicData>
            </a:graphic>
          </wp:inline>
        </w:drawing>
      </w:r>
    </w:p>
    <w:p w14:paraId="6F41198F" w14:textId="29371D80" w:rsidR="00721A44" w:rsidRDefault="00721A44" w:rsidP="00721A44">
      <w:pPr>
        <w:pStyle w:val="Foto"/>
        <w:jc w:val="left"/>
        <w:rPr>
          <w:rFonts w:eastAsiaTheme="minorEastAsia"/>
          <w:b/>
          <w:bCs/>
          <w:sz w:val="36"/>
          <w:szCs w:val="36"/>
          <w:lang w:eastAsia="ja-JP"/>
        </w:rPr>
      </w:pPr>
      <w:r w:rsidRPr="00293648">
        <w:rPr>
          <w:b/>
          <w:bCs/>
          <w:i/>
          <w:iCs/>
          <w:color w:val="auto"/>
          <w:sz w:val="36"/>
          <w:szCs w:val="36"/>
        </w:rPr>
        <w:t xml:space="preserve">TARDE: </w:t>
      </w:r>
      <w:r w:rsidR="00107FA3">
        <w:rPr>
          <w:b/>
          <w:bCs/>
          <w:i/>
          <w:iCs/>
          <w:color w:val="auto"/>
          <w:sz w:val="36"/>
          <w:szCs w:val="36"/>
        </w:rPr>
        <w:t>Juegos lúdicos playa de</w:t>
      </w:r>
      <w:r w:rsidR="00107FA3">
        <w:rPr>
          <w:rFonts w:eastAsiaTheme="minorEastAsia"/>
          <w:b/>
          <w:bCs/>
          <w:sz w:val="36"/>
          <w:szCs w:val="36"/>
          <w:lang w:eastAsia="ja-JP"/>
        </w:rPr>
        <w:t xml:space="preserve"> COMILLAS / </w:t>
      </w:r>
      <w:r>
        <w:rPr>
          <w:rFonts w:eastAsiaTheme="minorEastAsia"/>
          <w:b/>
          <w:bCs/>
          <w:sz w:val="36"/>
          <w:szCs w:val="36"/>
          <w:lang w:eastAsia="ja-JP"/>
        </w:rPr>
        <w:t xml:space="preserve">SANTILLANA DEL MAR </w:t>
      </w:r>
    </w:p>
    <w:p w14:paraId="2F7E8793" w14:textId="047C1252" w:rsidR="00721A44" w:rsidRPr="00293648" w:rsidRDefault="00107FA3" w:rsidP="00721A44">
      <w:pPr>
        <w:spacing w:after="0" w:line="240" w:lineRule="auto"/>
        <w:rPr>
          <w:b/>
          <w:bCs/>
          <w:i/>
          <w:iCs/>
          <w:color w:val="FF0000"/>
          <w:sz w:val="36"/>
          <w:szCs w:val="36"/>
          <w14:textFill>
            <w14:solidFill>
              <w14:srgbClr w14:val="FF0000">
                <w14:lumMod w14:val="65000"/>
                <w14:lumOff w14:val="35000"/>
              </w14:srgbClr>
            </w14:solidFill>
          </w14:textFill>
        </w:rPr>
      </w:pPr>
      <w:r>
        <w:rPr>
          <w:noProof/>
        </w:rPr>
        <w:drawing>
          <wp:inline distT="0" distB="0" distL="0" distR="0" wp14:anchorId="34F00E27" wp14:editId="6D29F32C">
            <wp:extent cx="3200400" cy="2296795"/>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296795"/>
                    </a:xfrm>
                    <a:prstGeom prst="rect">
                      <a:avLst/>
                    </a:prstGeom>
                    <a:noFill/>
                    <a:ln>
                      <a:noFill/>
                    </a:ln>
                  </pic:spPr>
                </pic:pic>
              </a:graphicData>
            </a:graphic>
          </wp:inline>
        </w:drawing>
      </w:r>
      <w:r w:rsidR="00721A44">
        <w:rPr>
          <w:b/>
          <w:bCs/>
          <w:i/>
          <w:iCs/>
          <w:color w:val="FF0000"/>
          <w:sz w:val="36"/>
          <w:szCs w:val="36"/>
          <w14:textFill>
            <w14:solidFill>
              <w14:srgbClr w14:val="FF0000">
                <w14:lumMod w14:val="65000"/>
                <w14:lumOff w14:val="35000"/>
              </w14:srgbClr>
            </w14:solidFill>
          </w14:textFill>
        </w:rPr>
        <w:t xml:space="preserve">  </w:t>
      </w:r>
      <w:r w:rsidR="00721A44">
        <w:rPr>
          <w:noProof/>
        </w:rPr>
        <w:drawing>
          <wp:inline distT="0" distB="0" distL="0" distR="0" wp14:anchorId="5F13333F" wp14:editId="7EA1E1C2">
            <wp:extent cx="3218815" cy="2324036"/>
            <wp:effectExtent l="0" t="0" r="63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3173" cy="2334403"/>
                    </a:xfrm>
                    <a:prstGeom prst="rect">
                      <a:avLst/>
                    </a:prstGeom>
                    <a:noFill/>
                    <a:ln>
                      <a:noFill/>
                    </a:ln>
                  </pic:spPr>
                </pic:pic>
              </a:graphicData>
            </a:graphic>
          </wp:inline>
        </w:drawing>
      </w:r>
    </w:p>
    <w:p w14:paraId="2423D95D" w14:textId="4415D3FF" w:rsidR="00721A44" w:rsidRPr="00AF05FD" w:rsidRDefault="00107FA3" w:rsidP="00721A44">
      <w:pPr>
        <w:pStyle w:val="NormalWeb"/>
        <w:rPr>
          <w:b/>
          <w:i/>
          <w:iCs/>
          <w:sz w:val="32"/>
          <w:szCs w:val="32"/>
        </w:rPr>
      </w:pPr>
      <w:r w:rsidRPr="002A768B">
        <w:rPr>
          <w:rFonts w:eastAsiaTheme="minorEastAsia"/>
          <w:sz w:val="32"/>
          <w:szCs w:val="32"/>
          <w:highlight w:val="lightGray"/>
          <w:lang w:eastAsia="ja-JP"/>
        </w:rPr>
        <w:t>Cena</w:t>
      </w:r>
      <w:r>
        <w:rPr>
          <w:rFonts w:eastAsiaTheme="minorEastAsia"/>
          <w:sz w:val="32"/>
          <w:szCs w:val="32"/>
          <w:highlight w:val="lightGray"/>
          <w:lang w:eastAsia="ja-JP"/>
        </w:rPr>
        <w:t xml:space="preserve"> 21.00 h</w:t>
      </w:r>
      <w:r w:rsidR="00721A44">
        <w:rPr>
          <w:b/>
          <w:bCs/>
          <w:i/>
          <w:iCs/>
          <w:sz w:val="32"/>
          <w:szCs w:val="32"/>
          <w:highlight w:val="lightGray"/>
        </w:rPr>
        <w:t xml:space="preserve">, </w:t>
      </w:r>
      <w:r w:rsidR="00721A44" w:rsidRPr="002A768B">
        <w:rPr>
          <w:b/>
          <w:bCs/>
          <w:i/>
          <w:iCs/>
          <w:sz w:val="32"/>
          <w:szCs w:val="32"/>
          <w:highlight w:val="lightGray"/>
        </w:rPr>
        <w:t xml:space="preserve">ACTIVIDADES DE OCIO Y TIEMPO LIBRE </w:t>
      </w:r>
      <w:r w:rsidR="00721A44" w:rsidRPr="002A768B">
        <w:rPr>
          <w:rFonts w:eastAsiaTheme="minorEastAsia"/>
          <w:sz w:val="32"/>
          <w:szCs w:val="32"/>
          <w:highlight w:val="lightGray"/>
          <w:lang w:eastAsia="ja-JP"/>
        </w:rPr>
        <w:t>y Alojamiento.</w:t>
      </w:r>
      <w:r w:rsidR="00721A44" w:rsidRPr="00AF05FD">
        <w:rPr>
          <w:rFonts w:eastAsiaTheme="minorEastAsia"/>
          <w:sz w:val="32"/>
          <w:szCs w:val="32"/>
          <w:lang w:eastAsia="ja-JP"/>
        </w:rPr>
        <w:t xml:space="preserve"> </w:t>
      </w:r>
    </w:p>
    <w:p w14:paraId="0697786F" w14:textId="352C69CB" w:rsidR="00721A44" w:rsidRDefault="00785174" w:rsidP="00721A44">
      <w:pPr>
        <w:pStyle w:val="Foto"/>
        <w:jc w:val="left"/>
        <w:rPr>
          <w:i/>
          <w:iCs/>
          <w:sz w:val="36"/>
          <w:szCs w:val="36"/>
        </w:rPr>
      </w:pPr>
      <w:r w:rsidRPr="00293648">
        <w:rPr>
          <w:b/>
          <w:bCs/>
          <w:i/>
          <w:iCs/>
          <w:sz w:val="36"/>
          <w:szCs w:val="36"/>
          <w:highlight w:val="lightGray"/>
        </w:rPr>
        <w:t xml:space="preserve">DIA </w:t>
      </w:r>
      <w:r w:rsidR="00404A87" w:rsidRPr="00293648">
        <w:rPr>
          <w:b/>
          <w:bCs/>
          <w:i/>
          <w:iCs/>
          <w:sz w:val="36"/>
          <w:szCs w:val="36"/>
          <w:highlight w:val="lightGray"/>
        </w:rPr>
        <w:t>4</w:t>
      </w:r>
      <w:r w:rsidRPr="00293648">
        <w:rPr>
          <w:b/>
          <w:bCs/>
          <w:i/>
          <w:iCs/>
          <w:sz w:val="36"/>
          <w:szCs w:val="36"/>
          <w:highlight w:val="lightGray"/>
        </w:rPr>
        <w:t>º</w:t>
      </w:r>
      <w:r w:rsidRPr="00293648">
        <w:rPr>
          <w:b/>
          <w:bCs/>
          <w:i/>
          <w:iCs/>
          <w:sz w:val="36"/>
          <w:szCs w:val="36"/>
        </w:rPr>
        <w:t xml:space="preserve"> </w:t>
      </w:r>
      <w:bookmarkStart w:id="2" w:name="_Hlk114041744"/>
      <w:r w:rsidR="00DC46FA" w:rsidRPr="0036338C">
        <w:rPr>
          <w:b/>
          <w:bCs/>
          <w:i/>
          <w:iCs/>
          <w:sz w:val="36"/>
          <w:szCs w:val="36"/>
        </w:rPr>
        <w:t>Desayuno 8.</w:t>
      </w:r>
      <w:r w:rsidR="00721A44">
        <w:rPr>
          <w:b/>
          <w:bCs/>
          <w:i/>
          <w:iCs/>
          <w:sz w:val="36"/>
          <w:szCs w:val="36"/>
        </w:rPr>
        <w:t>0</w:t>
      </w:r>
      <w:r w:rsidR="00DC46FA" w:rsidRPr="0036338C">
        <w:rPr>
          <w:b/>
          <w:bCs/>
          <w:i/>
          <w:iCs/>
          <w:sz w:val="36"/>
          <w:szCs w:val="36"/>
        </w:rPr>
        <w:t xml:space="preserve">0. </w:t>
      </w:r>
      <w:r w:rsidR="00DC46FA" w:rsidRPr="0036338C">
        <w:rPr>
          <w:b/>
          <w:bCs/>
          <w:i/>
          <w:iCs/>
          <w:color w:val="FF0000"/>
          <w:sz w:val="36"/>
          <w:szCs w:val="36"/>
        </w:rPr>
        <w:t>10.30</w:t>
      </w:r>
      <w:r w:rsidR="00CB2344" w:rsidRPr="00F80862">
        <w:rPr>
          <w:b/>
          <w:bCs/>
          <w:i/>
          <w:iCs/>
          <w:sz w:val="32"/>
          <w:szCs w:val="32"/>
        </w:rPr>
        <w:t xml:space="preserve"> </w:t>
      </w:r>
      <w:r w:rsidR="00721A44" w:rsidRPr="0036338C">
        <w:rPr>
          <w:b/>
          <w:bCs/>
          <w:i/>
          <w:iCs/>
          <w:sz w:val="36"/>
          <w:szCs w:val="36"/>
          <w:highlight w:val="green"/>
        </w:rPr>
        <w:t>Mañana de Surf en Oyambre</w:t>
      </w:r>
      <w:r w:rsidR="00721A44" w:rsidRPr="0036338C">
        <w:rPr>
          <w:b/>
          <w:bCs/>
          <w:i/>
          <w:iCs/>
          <w:sz w:val="36"/>
          <w:szCs w:val="36"/>
        </w:rPr>
        <w:t xml:space="preserve">: </w:t>
      </w:r>
      <w:r w:rsidR="00721A44" w:rsidRPr="0036338C">
        <w:rPr>
          <w:i/>
          <w:iCs/>
          <w:sz w:val="36"/>
          <w:szCs w:val="36"/>
        </w:rPr>
        <w:t>Empezamos el día con la actividad de surf iniciación. Disfrutaremos de las clases de surf de una de las principales escuelas del norte de España en el cantábrico, con trajes de neopreno, completaremos una divertida mañana disfrutando de las olas y de una de las mejores playas del cantábrico, donde se celebra el campeonato del mundo de Surf.</w:t>
      </w:r>
      <w:r w:rsidR="00721A44" w:rsidRPr="0036338C">
        <w:rPr>
          <w:b/>
          <w:bCs/>
          <w:i/>
          <w:iCs/>
          <w:sz w:val="36"/>
          <w:szCs w:val="36"/>
        </w:rPr>
        <w:t xml:space="preserve"> </w:t>
      </w:r>
      <w:r w:rsidR="00721A44" w:rsidRPr="00F80862">
        <w:rPr>
          <w:b/>
          <w:bCs/>
          <w:i/>
          <w:iCs/>
          <w:sz w:val="32"/>
          <w:szCs w:val="32"/>
          <w:highlight w:val="yellow"/>
        </w:rPr>
        <w:t>COMIDA PICNIC</w:t>
      </w:r>
    </w:p>
    <w:p w14:paraId="7BF3E51B" w14:textId="77777777" w:rsidR="00721A44" w:rsidRDefault="00721A44" w:rsidP="00721A44">
      <w:pPr>
        <w:pStyle w:val="Foto"/>
        <w:jc w:val="left"/>
        <w:rPr>
          <w:i/>
          <w:iCs/>
          <w:sz w:val="36"/>
          <w:szCs w:val="36"/>
        </w:rPr>
      </w:pPr>
      <w:r>
        <w:rPr>
          <w:noProof/>
        </w:rPr>
        <w:lastRenderedPageBreak/>
        <w:drawing>
          <wp:inline distT="0" distB="0" distL="0" distR="0" wp14:anchorId="2769F720" wp14:editId="273A4DF5">
            <wp:extent cx="2832100" cy="1647825"/>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2100" cy="1647825"/>
                    </a:xfrm>
                    <a:prstGeom prst="rect">
                      <a:avLst/>
                    </a:prstGeom>
                    <a:noFill/>
                    <a:ln>
                      <a:noFill/>
                    </a:ln>
                  </pic:spPr>
                </pic:pic>
              </a:graphicData>
            </a:graphic>
          </wp:inline>
        </w:drawing>
      </w:r>
      <w:r>
        <w:rPr>
          <w:i/>
          <w:iCs/>
          <w:sz w:val="36"/>
          <w:szCs w:val="36"/>
        </w:rPr>
        <w:t xml:space="preserve">  </w:t>
      </w:r>
      <w:r>
        <w:rPr>
          <w:noProof/>
        </w:rPr>
        <w:drawing>
          <wp:inline distT="0" distB="0" distL="0" distR="0" wp14:anchorId="02CD86DA" wp14:editId="21BAFA51">
            <wp:extent cx="3257550" cy="16097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7550" cy="1609725"/>
                    </a:xfrm>
                    <a:prstGeom prst="rect">
                      <a:avLst/>
                    </a:prstGeom>
                    <a:noFill/>
                    <a:ln>
                      <a:noFill/>
                    </a:ln>
                  </pic:spPr>
                </pic:pic>
              </a:graphicData>
            </a:graphic>
          </wp:inline>
        </w:drawing>
      </w:r>
    </w:p>
    <w:p w14:paraId="56A93225" w14:textId="77777777" w:rsidR="00721A44" w:rsidRDefault="00721A44" w:rsidP="00721A44">
      <w:pPr>
        <w:pStyle w:val="Foto"/>
        <w:jc w:val="left"/>
        <w:rPr>
          <w:i/>
          <w:iCs/>
          <w:sz w:val="36"/>
          <w:szCs w:val="36"/>
        </w:rPr>
      </w:pPr>
      <w:r w:rsidRPr="0036338C">
        <w:rPr>
          <w:b/>
          <w:bCs/>
          <w:i/>
          <w:iCs/>
          <w:sz w:val="36"/>
          <w:szCs w:val="36"/>
        </w:rPr>
        <w:t>Tarde:</w:t>
      </w:r>
      <w:r w:rsidRPr="0036338C">
        <w:rPr>
          <w:i/>
          <w:iCs/>
          <w:sz w:val="36"/>
          <w:szCs w:val="36"/>
        </w:rPr>
        <w:t xml:space="preserve"> </w:t>
      </w:r>
      <w:r w:rsidRPr="0036338C">
        <w:rPr>
          <w:i/>
          <w:iCs/>
          <w:sz w:val="36"/>
          <w:szCs w:val="36"/>
          <w:highlight w:val="green"/>
        </w:rPr>
        <w:t>Disfrutar de la playa de Oyambre / Vistas panorámicas desde el Castillo y la iglesia de San Vicente de la barquera</w:t>
      </w:r>
      <w:r w:rsidRPr="0036338C">
        <w:rPr>
          <w:i/>
          <w:iCs/>
          <w:sz w:val="36"/>
          <w:szCs w:val="36"/>
        </w:rPr>
        <w:t>, historia del paso del camino de Santiago.</w:t>
      </w:r>
    </w:p>
    <w:p w14:paraId="33F5A0AA" w14:textId="77777777" w:rsidR="00721A44" w:rsidRPr="0036338C" w:rsidRDefault="00721A44" w:rsidP="00721A44">
      <w:pPr>
        <w:pStyle w:val="Foto"/>
        <w:jc w:val="left"/>
        <w:rPr>
          <w:i/>
          <w:iCs/>
          <w:sz w:val="36"/>
          <w:szCs w:val="36"/>
        </w:rPr>
      </w:pPr>
      <w:r w:rsidRPr="00B76AF9">
        <w:t xml:space="preserve"> </w:t>
      </w:r>
      <w:r>
        <w:rPr>
          <w:noProof/>
        </w:rPr>
        <w:drawing>
          <wp:inline distT="0" distB="0" distL="0" distR="0" wp14:anchorId="1D21B3D9" wp14:editId="30FD3BB6">
            <wp:extent cx="6038850" cy="403617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8292" cy="4049164"/>
                    </a:xfrm>
                    <a:prstGeom prst="rect">
                      <a:avLst/>
                    </a:prstGeom>
                    <a:noFill/>
                    <a:ln>
                      <a:noFill/>
                    </a:ln>
                  </pic:spPr>
                </pic:pic>
              </a:graphicData>
            </a:graphic>
          </wp:inline>
        </w:drawing>
      </w:r>
    </w:p>
    <w:p w14:paraId="712170D2" w14:textId="0FB377F8" w:rsidR="00721A44" w:rsidRPr="00AF05FD" w:rsidRDefault="00107FA3" w:rsidP="00721A44">
      <w:pPr>
        <w:pStyle w:val="NormalWeb"/>
        <w:rPr>
          <w:b/>
          <w:i/>
          <w:iCs/>
          <w:sz w:val="32"/>
          <w:szCs w:val="32"/>
        </w:rPr>
      </w:pPr>
      <w:r w:rsidRPr="002A768B">
        <w:rPr>
          <w:rFonts w:eastAsiaTheme="minorEastAsia"/>
          <w:sz w:val="32"/>
          <w:szCs w:val="32"/>
          <w:highlight w:val="lightGray"/>
          <w:lang w:eastAsia="ja-JP"/>
        </w:rPr>
        <w:t>Cena</w:t>
      </w:r>
      <w:r>
        <w:rPr>
          <w:rFonts w:eastAsiaTheme="minorEastAsia"/>
          <w:sz w:val="32"/>
          <w:szCs w:val="32"/>
          <w:highlight w:val="lightGray"/>
          <w:lang w:eastAsia="ja-JP"/>
        </w:rPr>
        <w:t xml:space="preserve"> 21.00 h</w:t>
      </w:r>
      <w:r w:rsidR="00721A44">
        <w:rPr>
          <w:b/>
          <w:bCs/>
          <w:i/>
          <w:iCs/>
          <w:sz w:val="32"/>
          <w:szCs w:val="32"/>
          <w:highlight w:val="lightGray"/>
        </w:rPr>
        <w:t xml:space="preserve">, </w:t>
      </w:r>
      <w:r w:rsidR="00721A44" w:rsidRPr="002A768B">
        <w:rPr>
          <w:b/>
          <w:bCs/>
          <w:i/>
          <w:iCs/>
          <w:sz w:val="32"/>
          <w:szCs w:val="32"/>
          <w:highlight w:val="lightGray"/>
        </w:rPr>
        <w:t xml:space="preserve">ACTIVIDADES DE OCIO Y TIEMPO LIBRE </w:t>
      </w:r>
      <w:r w:rsidR="00721A44" w:rsidRPr="002A768B">
        <w:rPr>
          <w:rFonts w:eastAsiaTheme="minorEastAsia"/>
          <w:sz w:val="32"/>
          <w:szCs w:val="32"/>
          <w:highlight w:val="lightGray"/>
          <w:lang w:eastAsia="ja-JP"/>
        </w:rPr>
        <w:t>y Alojamiento.</w:t>
      </w:r>
      <w:r w:rsidR="00721A44" w:rsidRPr="00AF05FD">
        <w:rPr>
          <w:rFonts w:eastAsiaTheme="minorEastAsia"/>
          <w:sz w:val="32"/>
          <w:szCs w:val="32"/>
          <w:lang w:eastAsia="ja-JP"/>
        </w:rPr>
        <w:t xml:space="preserve"> </w:t>
      </w:r>
    </w:p>
    <w:bookmarkEnd w:id="2"/>
    <w:p w14:paraId="5AA22077" w14:textId="77777777" w:rsidR="00E34FE9" w:rsidRDefault="00785174" w:rsidP="00461E94">
      <w:pPr>
        <w:spacing w:after="0" w:line="240" w:lineRule="auto"/>
        <w:rPr>
          <w:b/>
          <w:bCs/>
          <w:i/>
          <w:iCs/>
          <w:sz w:val="36"/>
          <w:szCs w:val="36"/>
        </w:rPr>
      </w:pPr>
      <w:r w:rsidRPr="00293648">
        <w:rPr>
          <w:b/>
          <w:bCs/>
          <w:i/>
          <w:iCs/>
          <w:sz w:val="36"/>
          <w:szCs w:val="36"/>
          <w:highlight w:val="lightGray"/>
        </w:rPr>
        <w:t xml:space="preserve">DIA </w:t>
      </w:r>
      <w:r w:rsidR="008F448E" w:rsidRPr="00293648">
        <w:rPr>
          <w:b/>
          <w:bCs/>
          <w:i/>
          <w:iCs/>
          <w:sz w:val="36"/>
          <w:szCs w:val="36"/>
          <w:highlight w:val="lightGray"/>
        </w:rPr>
        <w:t>5</w:t>
      </w:r>
      <w:r w:rsidRPr="00293648">
        <w:rPr>
          <w:b/>
          <w:bCs/>
          <w:i/>
          <w:iCs/>
          <w:sz w:val="36"/>
          <w:szCs w:val="36"/>
          <w:highlight w:val="lightGray"/>
        </w:rPr>
        <w:t>º</w:t>
      </w:r>
      <w:r w:rsidRPr="00293648">
        <w:rPr>
          <w:b/>
          <w:bCs/>
          <w:i/>
          <w:iCs/>
          <w:sz w:val="36"/>
          <w:szCs w:val="36"/>
        </w:rPr>
        <w:t xml:space="preserve"> Desayuno</w:t>
      </w:r>
      <w:r w:rsidR="00461E94">
        <w:rPr>
          <w:b/>
          <w:bCs/>
          <w:i/>
          <w:iCs/>
          <w:sz w:val="36"/>
          <w:szCs w:val="36"/>
        </w:rPr>
        <w:t xml:space="preserve"> 8.00 h</w:t>
      </w:r>
      <w:r w:rsidRPr="00293648">
        <w:rPr>
          <w:b/>
          <w:bCs/>
          <w:i/>
          <w:iCs/>
          <w:sz w:val="36"/>
          <w:szCs w:val="36"/>
        </w:rPr>
        <w:t xml:space="preserve">. </w:t>
      </w:r>
    </w:p>
    <w:p w14:paraId="12B2ED43" w14:textId="3B9EB543" w:rsidR="00461E94" w:rsidRPr="002B62D0" w:rsidRDefault="00E34FE9" w:rsidP="00461E94">
      <w:pPr>
        <w:spacing w:after="0" w:line="240" w:lineRule="auto"/>
        <w:rPr>
          <w:b/>
          <w:bCs/>
          <w:i/>
          <w:iCs/>
          <w:sz w:val="32"/>
          <w:szCs w:val="32"/>
          <w:highlight w:val="lightGray"/>
        </w:rPr>
      </w:pPr>
      <w:r>
        <w:rPr>
          <w:b/>
          <w:bCs/>
          <w:i/>
          <w:iCs/>
          <w:sz w:val="36"/>
          <w:szCs w:val="36"/>
        </w:rPr>
        <w:t xml:space="preserve">OPCIÓN A: </w:t>
      </w:r>
      <w:r w:rsidR="00461E94" w:rsidRPr="00F80862">
        <w:rPr>
          <w:b/>
          <w:bCs/>
          <w:i/>
          <w:iCs/>
          <w:color w:val="FF0000"/>
          <w:sz w:val="32"/>
          <w:szCs w:val="32"/>
          <w14:textFill>
            <w14:solidFill>
              <w14:srgbClr w14:val="FF0000">
                <w14:lumMod w14:val="65000"/>
                <w14:lumOff w14:val="35000"/>
              </w14:srgbClr>
            </w14:solidFill>
          </w14:textFill>
        </w:rPr>
        <w:t xml:space="preserve">RUTA FLUVIAL MUÑORRODERO -CANTABRIA- </w:t>
      </w:r>
    </w:p>
    <w:p w14:paraId="7544EAAB" w14:textId="77777777" w:rsidR="00461E94" w:rsidRPr="00F80862" w:rsidRDefault="00461E94" w:rsidP="00461E94">
      <w:pPr>
        <w:spacing w:after="0" w:line="240" w:lineRule="auto"/>
        <w:ind w:left="720"/>
        <w:rPr>
          <w:b/>
          <w:bCs/>
          <w:i/>
          <w:iCs/>
          <w:color w:val="595959" w:themeColor="text1" w:themeTint="A6"/>
          <w:sz w:val="32"/>
          <w:szCs w:val="32"/>
        </w:rPr>
      </w:pPr>
      <w:r>
        <w:rPr>
          <w:noProof/>
        </w:rPr>
        <w:drawing>
          <wp:inline distT="0" distB="0" distL="0" distR="0" wp14:anchorId="355E00DF" wp14:editId="72544CCA">
            <wp:extent cx="2495550" cy="1711507"/>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2098" cy="1715997"/>
                    </a:xfrm>
                    <a:prstGeom prst="rect">
                      <a:avLst/>
                    </a:prstGeom>
                    <a:noFill/>
                    <a:ln>
                      <a:noFill/>
                    </a:ln>
                  </pic:spPr>
                </pic:pic>
              </a:graphicData>
            </a:graphic>
          </wp:inline>
        </w:drawing>
      </w:r>
      <w:r>
        <w:rPr>
          <w:b/>
          <w:bCs/>
          <w:i/>
          <w:iCs/>
          <w:color w:val="595959" w:themeColor="text1" w:themeTint="A6"/>
          <w:sz w:val="32"/>
          <w:szCs w:val="32"/>
        </w:rPr>
        <w:t xml:space="preserve">    </w:t>
      </w:r>
      <w:r>
        <w:rPr>
          <w:noProof/>
        </w:rPr>
        <w:drawing>
          <wp:inline distT="0" distB="0" distL="0" distR="0" wp14:anchorId="2712E329" wp14:editId="1AA16673">
            <wp:extent cx="2657475" cy="1732280"/>
            <wp:effectExtent l="0" t="0" r="952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32280"/>
                    </a:xfrm>
                    <a:prstGeom prst="rect">
                      <a:avLst/>
                    </a:prstGeom>
                    <a:noFill/>
                    <a:ln>
                      <a:noFill/>
                    </a:ln>
                  </pic:spPr>
                </pic:pic>
              </a:graphicData>
            </a:graphic>
          </wp:inline>
        </w:drawing>
      </w:r>
    </w:p>
    <w:p w14:paraId="3E50186F" w14:textId="3AEA83BB" w:rsidR="00D90843" w:rsidRDefault="00461E94" w:rsidP="00D90843">
      <w:pPr>
        <w:pStyle w:val="NormalWeb"/>
        <w:rPr>
          <w:i/>
          <w:iCs/>
          <w:sz w:val="36"/>
          <w:szCs w:val="36"/>
        </w:rPr>
      </w:pPr>
      <w:r w:rsidRPr="00F80862">
        <w:rPr>
          <w:b/>
          <w:bCs/>
          <w:i/>
          <w:iCs/>
          <w:color w:val="000000"/>
          <w:sz w:val="32"/>
          <w:szCs w:val="32"/>
          <w:highlight w:val="green"/>
          <w14:textFill>
            <w14:solidFill>
              <w14:srgbClr w14:val="000000">
                <w14:lumMod w14:val="65000"/>
                <w14:lumOff w14:val="35000"/>
              </w14:srgbClr>
            </w14:solidFill>
          </w14:textFill>
        </w:rPr>
        <w:lastRenderedPageBreak/>
        <w:t>- Cuevas del Soplao 1</w:t>
      </w:r>
      <w:r>
        <w:rPr>
          <w:b/>
          <w:bCs/>
          <w:i/>
          <w:iCs/>
          <w:color w:val="000000"/>
          <w:sz w:val="32"/>
          <w:szCs w:val="32"/>
          <w:highlight w:val="green"/>
          <w14:textFill>
            <w14:solidFill>
              <w14:srgbClr w14:val="000000">
                <w14:lumMod w14:val="65000"/>
                <w14:lumOff w14:val="35000"/>
              </w14:srgbClr>
            </w14:solidFill>
          </w14:textFill>
        </w:rPr>
        <w:t>0</w:t>
      </w:r>
      <w:r w:rsidRPr="00F80862">
        <w:rPr>
          <w:b/>
          <w:bCs/>
          <w:i/>
          <w:iCs/>
          <w:color w:val="000000"/>
          <w:sz w:val="32"/>
          <w:szCs w:val="32"/>
          <w:highlight w:val="green"/>
          <w14:textFill>
            <w14:solidFill>
              <w14:srgbClr w14:val="000000">
                <w14:lumMod w14:val="65000"/>
                <w14:lumOff w14:val="35000"/>
              </w14:srgbClr>
            </w14:solidFill>
          </w14:textFill>
        </w:rPr>
        <w:t>.</w:t>
      </w:r>
      <w:r>
        <w:rPr>
          <w:b/>
          <w:bCs/>
          <w:i/>
          <w:iCs/>
          <w:color w:val="000000"/>
          <w:sz w:val="32"/>
          <w:szCs w:val="32"/>
          <w:highlight w:val="green"/>
          <w14:textFill>
            <w14:solidFill>
              <w14:srgbClr w14:val="000000">
                <w14:lumMod w14:val="65000"/>
                <w14:lumOff w14:val="35000"/>
              </w14:srgbClr>
            </w14:solidFill>
          </w14:textFill>
        </w:rPr>
        <w:t>3</w:t>
      </w:r>
      <w:r w:rsidRPr="00F80862">
        <w:rPr>
          <w:b/>
          <w:bCs/>
          <w:i/>
          <w:iCs/>
          <w:color w:val="000000"/>
          <w:sz w:val="32"/>
          <w:szCs w:val="32"/>
          <w:highlight w:val="green"/>
          <w14:textFill>
            <w14:solidFill>
              <w14:srgbClr w14:val="000000">
                <w14:lumMod w14:val="65000"/>
                <w14:lumOff w14:val="35000"/>
              </w14:srgbClr>
            </w14:solidFill>
          </w14:textFill>
        </w:rPr>
        <w:t>0 h:</w:t>
      </w:r>
      <w:r w:rsidRPr="00F80862">
        <w:rPr>
          <w:b/>
          <w:bCs/>
          <w:i/>
          <w:iCs/>
          <w:color w:val="595959" w:themeColor="text1" w:themeTint="A6"/>
          <w:sz w:val="32"/>
          <w:szCs w:val="32"/>
        </w:rPr>
        <w:t xml:space="preserve"> Cuevas del Soplao: Descenderemos esta majestuosa cueva, plagada de escenarios tenebrosos, y más propios de una película de terror, por medio de un tren minero hasta la garganta del Soplao, donde las impresionantes cuevas encontradas, nos darán una imagen de la magnitud y perplejidad de los mineros cuando las vieron. Los colores y figuras que se generaron por la naturaleza son hoy dignos de admiración, considerándose, de las más bonitas del mundo.</w:t>
      </w:r>
      <w:r w:rsidR="001E1D50">
        <w:rPr>
          <w:b/>
          <w:bCs/>
          <w:i/>
          <w:iCs/>
          <w:color w:val="595959" w:themeColor="text1" w:themeTint="A6"/>
          <w:sz w:val="32"/>
          <w:szCs w:val="32"/>
        </w:rPr>
        <w:t xml:space="preserve"> </w:t>
      </w:r>
      <w:r w:rsidR="00B76AF9" w:rsidRPr="00F80862">
        <w:rPr>
          <w:b/>
          <w:bCs/>
          <w:i/>
          <w:iCs/>
          <w:sz w:val="32"/>
          <w:szCs w:val="32"/>
          <w:highlight w:val="yellow"/>
        </w:rPr>
        <w:t>COMIDA PICNIC</w:t>
      </w:r>
      <w:r w:rsidR="00B76AF9" w:rsidRPr="00F80862">
        <w:rPr>
          <w:b/>
          <w:bCs/>
          <w:i/>
          <w:iCs/>
          <w:sz w:val="32"/>
          <w:szCs w:val="32"/>
        </w:rPr>
        <w:t>.</w:t>
      </w:r>
      <w:r w:rsidR="00225337">
        <w:rPr>
          <w:b/>
          <w:bCs/>
          <w:i/>
          <w:iCs/>
          <w:sz w:val="32"/>
          <w:szCs w:val="32"/>
        </w:rPr>
        <w:t xml:space="preserve"> </w:t>
      </w:r>
      <w:r>
        <w:rPr>
          <w:b/>
          <w:bCs/>
          <w:i/>
          <w:iCs/>
          <w:color w:val="FF0000"/>
          <w:sz w:val="36"/>
          <w:szCs w:val="36"/>
        </w:rPr>
        <w:t>Salida 1</w:t>
      </w:r>
      <w:r w:rsidR="001E1D50">
        <w:rPr>
          <w:b/>
          <w:bCs/>
          <w:i/>
          <w:iCs/>
          <w:color w:val="FF0000"/>
          <w:sz w:val="36"/>
          <w:szCs w:val="36"/>
        </w:rPr>
        <w:t>6</w:t>
      </w:r>
      <w:r>
        <w:rPr>
          <w:b/>
          <w:bCs/>
          <w:i/>
          <w:iCs/>
          <w:color w:val="FF0000"/>
          <w:sz w:val="36"/>
          <w:szCs w:val="36"/>
        </w:rPr>
        <w:t>.00</w:t>
      </w:r>
      <w:r w:rsidR="00B76AF9">
        <w:rPr>
          <w:b/>
          <w:bCs/>
          <w:i/>
          <w:iCs/>
          <w:color w:val="FF0000"/>
          <w:sz w:val="36"/>
          <w:szCs w:val="36"/>
        </w:rPr>
        <w:t>-</w:t>
      </w:r>
      <w:r w:rsidR="00D90843" w:rsidRPr="00D90843">
        <w:rPr>
          <w:i/>
          <w:iCs/>
          <w:sz w:val="36"/>
          <w:szCs w:val="36"/>
        </w:rPr>
        <w:t xml:space="preserve"> </w:t>
      </w:r>
      <w:r w:rsidR="00D90843" w:rsidRPr="0036338C">
        <w:rPr>
          <w:i/>
          <w:iCs/>
          <w:sz w:val="36"/>
          <w:szCs w:val="36"/>
        </w:rPr>
        <w:t xml:space="preserve">Llegada a </w:t>
      </w:r>
      <w:r w:rsidR="00D90843">
        <w:rPr>
          <w:i/>
          <w:iCs/>
          <w:sz w:val="36"/>
          <w:szCs w:val="36"/>
        </w:rPr>
        <w:t>Madrid</w:t>
      </w:r>
      <w:r w:rsidR="00D90843" w:rsidRPr="0036338C">
        <w:rPr>
          <w:i/>
          <w:iCs/>
          <w:sz w:val="36"/>
          <w:szCs w:val="36"/>
        </w:rPr>
        <w:t xml:space="preserve"> a las 2</w:t>
      </w:r>
      <w:r w:rsidR="00D90843">
        <w:rPr>
          <w:i/>
          <w:iCs/>
          <w:sz w:val="36"/>
          <w:szCs w:val="36"/>
        </w:rPr>
        <w:t>1</w:t>
      </w:r>
      <w:r w:rsidR="00D90843" w:rsidRPr="0036338C">
        <w:rPr>
          <w:i/>
          <w:iCs/>
          <w:sz w:val="36"/>
          <w:szCs w:val="36"/>
        </w:rPr>
        <w:t>.00 horas</w:t>
      </w:r>
    </w:p>
    <w:p w14:paraId="52854E20" w14:textId="77777777" w:rsidR="007D43B8" w:rsidRDefault="00E34FE9" w:rsidP="007D43B8">
      <w:pPr>
        <w:spacing w:after="0" w:line="240" w:lineRule="auto"/>
        <w:rPr>
          <w:b/>
          <w:color w:val="FF0000"/>
          <w:sz w:val="28"/>
          <w:szCs w:val="28"/>
        </w:rPr>
      </w:pPr>
      <w:r>
        <w:rPr>
          <w:i/>
          <w:iCs/>
          <w:sz w:val="36"/>
          <w:szCs w:val="36"/>
        </w:rPr>
        <w:t xml:space="preserve">OPCIÓN B: </w:t>
      </w:r>
      <w:r w:rsidR="007D43B8">
        <w:rPr>
          <w:b/>
          <w:color w:val="FF0000"/>
          <w:sz w:val="28"/>
          <w:szCs w:val="28"/>
        </w:rPr>
        <w:t>PARQUE WARNER 12.30 / 13.00 h</w:t>
      </w:r>
    </w:p>
    <w:p w14:paraId="5F1304E7" w14:textId="77777777" w:rsidR="007D43B8" w:rsidRDefault="007D43B8" w:rsidP="007D43B8">
      <w:pPr>
        <w:spacing w:after="0" w:line="240" w:lineRule="auto"/>
        <w:rPr>
          <w:b/>
          <w:color w:val="FF0000"/>
          <w:sz w:val="28"/>
          <w:szCs w:val="28"/>
        </w:rPr>
      </w:pPr>
      <w:r>
        <w:rPr>
          <w:i/>
          <w:sz w:val="28"/>
          <w:szCs w:val="28"/>
        </w:rPr>
        <w:t xml:space="preserve"> Para llegar al origen sobre las 23.30 horas, Palacio de los deportes de Murcia, y Pareton- Totana.</w:t>
      </w:r>
    </w:p>
    <w:p w14:paraId="77B0059B" w14:textId="77777777" w:rsidR="007D43B8" w:rsidRDefault="007D43B8" w:rsidP="007D43B8">
      <w:pPr>
        <w:spacing w:after="0" w:line="240" w:lineRule="auto"/>
        <w:rPr>
          <w:sz w:val="28"/>
          <w:szCs w:val="28"/>
        </w:rPr>
      </w:pPr>
      <w:r>
        <w:rPr>
          <w:noProof/>
        </w:rPr>
        <w:drawing>
          <wp:inline distT="0" distB="0" distL="0" distR="0" wp14:anchorId="21802E80" wp14:editId="05D93E82">
            <wp:extent cx="6645910" cy="6160168"/>
            <wp:effectExtent l="0" t="0" r="254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6646276" cy="6160507"/>
                    </a:xfrm>
                    <a:prstGeom prst="rect">
                      <a:avLst/>
                    </a:prstGeom>
                    <a:ln/>
                  </pic:spPr>
                </pic:pic>
              </a:graphicData>
            </a:graphic>
          </wp:inline>
        </w:drawing>
      </w:r>
    </w:p>
    <w:p w14:paraId="36D3F688" w14:textId="77777777" w:rsidR="007D43B8" w:rsidRDefault="007D43B8" w:rsidP="007D43B8">
      <w:pPr>
        <w:spacing w:after="0" w:line="240" w:lineRule="auto"/>
        <w:rPr>
          <w:b/>
          <w:i/>
          <w:color w:val="FF0000"/>
          <w:sz w:val="24"/>
          <w:szCs w:val="24"/>
        </w:rPr>
      </w:pPr>
    </w:p>
    <w:p w14:paraId="7CA5968B" w14:textId="77777777" w:rsidR="007D43B8" w:rsidRDefault="007D43B8" w:rsidP="007D43B8">
      <w:pPr>
        <w:spacing w:after="0" w:line="240" w:lineRule="auto"/>
        <w:jc w:val="center"/>
        <w:rPr>
          <w:b/>
          <w:i/>
          <w:color w:val="FF0000"/>
          <w:sz w:val="24"/>
          <w:szCs w:val="24"/>
        </w:rPr>
      </w:pPr>
    </w:p>
    <w:p w14:paraId="778D5C36" w14:textId="77777777" w:rsidR="007D43B8" w:rsidRDefault="007D43B8" w:rsidP="007D43B8">
      <w:pPr>
        <w:spacing w:after="0" w:line="240" w:lineRule="auto"/>
        <w:jc w:val="center"/>
        <w:rPr>
          <w:i/>
          <w:color w:val="0000FF"/>
          <w:sz w:val="24"/>
          <w:szCs w:val="24"/>
          <w:u w:val="single"/>
        </w:rPr>
      </w:pPr>
    </w:p>
    <w:p w14:paraId="05177E6E" w14:textId="77777777" w:rsidR="007D43B8" w:rsidRDefault="007D43B8" w:rsidP="007D43B8">
      <w:pPr>
        <w:spacing w:after="0" w:line="240" w:lineRule="auto"/>
        <w:jc w:val="center"/>
        <w:rPr>
          <w:i/>
          <w:color w:val="0000FF"/>
          <w:sz w:val="24"/>
          <w:szCs w:val="24"/>
          <w:u w:val="single"/>
        </w:rPr>
      </w:pPr>
    </w:p>
    <w:p w14:paraId="59B68E3D" w14:textId="7159EA58" w:rsidR="00233AD6" w:rsidRDefault="00233AD6" w:rsidP="007D43B8">
      <w:pPr>
        <w:pStyle w:val="NormalWeb"/>
        <w:rPr>
          <w:b/>
          <w:bCs/>
          <w:i/>
          <w:iCs/>
          <w:color w:val="FF0000"/>
        </w:rPr>
      </w:pPr>
    </w:p>
    <w:p w14:paraId="750FD478" w14:textId="77777777" w:rsidR="007D43B8" w:rsidRDefault="007D43B8" w:rsidP="007D43B8">
      <w:pPr>
        <w:pStyle w:val="NormalWeb"/>
        <w:rPr>
          <w:b/>
          <w:bCs/>
          <w:i/>
          <w:iCs/>
          <w:color w:val="FF0000"/>
        </w:rPr>
      </w:pPr>
    </w:p>
    <w:p w14:paraId="54CDD933" w14:textId="77777777" w:rsidR="007D43B8" w:rsidRDefault="007D43B8" w:rsidP="007D43B8">
      <w:pPr>
        <w:pStyle w:val="NormalWeb"/>
        <w:rPr>
          <w:b/>
          <w:bCs/>
          <w:i/>
          <w:iCs/>
          <w:color w:val="FF0000"/>
        </w:rPr>
      </w:pPr>
    </w:p>
    <w:p w14:paraId="762B5FBE" w14:textId="77777777" w:rsidR="007D43B8" w:rsidRDefault="007D43B8" w:rsidP="007D43B8">
      <w:pPr>
        <w:pStyle w:val="NormalWeb"/>
        <w:rPr>
          <w:b/>
          <w:bCs/>
          <w:i/>
          <w:iCs/>
          <w:color w:val="FF0000"/>
        </w:rPr>
      </w:pPr>
    </w:p>
    <w:p w14:paraId="4EAC160F" w14:textId="77777777" w:rsidR="007D43B8" w:rsidRDefault="007D43B8" w:rsidP="007D43B8">
      <w:pPr>
        <w:pStyle w:val="NormalWeb"/>
        <w:rPr>
          <w:b/>
          <w:bCs/>
          <w:i/>
          <w:iCs/>
          <w:color w:val="FF0000"/>
        </w:rPr>
      </w:pPr>
    </w:p>
    <w:p w14:paraId="6D843A25" w14:textId="77777777" w:rsidR="001E1D50" w:rsidRDefault="001E1D50" w:rsidP="006E378D">
      <w:pPr>
        <w:spacing w:after="0" w:line="240" w:lineRule="auto"/>
        <w:rPr>
          <w:b/>
          <w:bCs/>
          <w:i/>
          <w:iCs/>
          <w:color w:val="FF0000"/>
          <w:sz w:val="24"/>
          <w:szCs w:val="24"/>
        </w:rPr>
      </w:pPr>
    </w:p>
    <w:p w14:paraId="3B5C0356" w14:textId="1942138A" w:rsidR="006E378D" w:rsidRDefault="006E378D" w:rsidP="006E378D">
      <w:pPr>
        <w:spacing w:after="0" w:line="240" w:lineRule="auto"/>
        <w:rPr>
          <w:b/>
          <w:bCs/>
          <w:i/>
          <w:iCs/>
          <w:color w:val="FF0000"/>
          <w:sz w:val="24"/>
          <w:szCs w:val="24"/>
        </w:rPr>
      </w:pPr>
    </w:p>
    <w:p w14:paraId="16F45918" w14:textId="77777777" w:rsidR="00AC567C" w:rsidRDefault="00AC567C" w:rsidP="006E378D">
      <w:pPr>
        <w:spacing w:after="0" w:line="240" w:lineRule="auto"/>
        <w:rPr>
          <w:b/>
          <w:bCs/>
          <w:i/>
          <w:iCs/>
          <w:color w:val="FF0000"/>
          <w:sz w:val="24"/>
          <w:szCs w:val="24"/>
        </w:rPr>
      </w:pPr>
    </w:p>
    <w:p w14:paraId="0B0145E9" w14:textId="77777777" w:rsidR="006E378D" w:rsidRDefault="006E378D" w:rsidP="006E378D">
      <w:pPr>
        <w:spacing w:after="0" w:line="240" w:lineRule="auto"/>
        <w:rPr>
          <w:b/>
          <w:bCs/>
          <w:i/>
          <w:iCs/>
          <w:color w:val="FF0000"/>
          <w:sz w:val="24"/>
          <w:szCs w:val="24"/>
        </w:rPr>
      </w:pPr>
    </w:p>
    <w:p w14:paraId="63C9EF1D" w14:textId="752CFB6E" w:rsidR="00EC319A" w:rsidRPr="00EC319A" w:rsidRDefault="00EC319A" w:rsidP="00EC319A">
      <w:pPr>
        <w:spacing w:after="0" w:line="240" w:lineRule="auto"/>
        <w:jc w:val="center"/>
        <w:rPr>
          <w:b/>
          <w:bCs/>
          <w:i/>
          <w:iCs/>
          <w:color w:val="FF0000"/>
          <w:sz w:val="24"/>
          <w:szCs w:val="24"/>
        </w:rPr>
      </w:pPr>
      <w:r w:rsidRPr="00EC319A">
        <w:rPr>
          <w:i/>
          <w:noProof/>
          <w:sz w:val="24"/>
          <w:szCs w:val="24"/>
        </w:rPr>
        <w:drawing>
          <wp:inline distT="0" distB="0" distL="0" distR="0" wp14:anchorId="19F31E35" wp14:editId="1EDA9E10">
            <wp:extent cx="1581150" cy="866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866775"/>
                    </a:xfrm>
                    <a:prstGeom prst="rect">
                      <a:avLst/>
                    </a:prstGeom>
                    <a:noFill/>
                    <a:ln>
                      <a:noFill/>
                    </a:ln>
                  </pic:spPr>
                </pic:pic>
              </a:graphicData>
            </a:graphic>
          </wp:inline>
        </w:drawing>
      </w:r>
      <w:r w:rsidRPr="00EC319A">
        <w:rPr>
          <w:b/>
          <w:bCs/>
          <w:i/>
          <w:iCs/>
          <w:color w:val="FF0000"/>
          <w:sz w:val="24"/>
          <w:szCs w:val="24"/>
          <w:highlight w:val="yellow"/>
        </w:rPr>
        <w:t>NOTA: Condiciones estipuladas para UN MINIMO DE 50 participantes.</w:t>
      </w:r>
      <w:r w:rsidRPr="00EC319A">
        <w:rPr>
          <w:b/>
          <w:bCs/>
          <w:i/>
          <w:iCs/>
          <w:color w:val="FF0000"/>
          <w:sz w:val="24"/>
          <w:szCs w:val="24"/>
        </w:rPr>
        <w:t xml:space="preserve">   </w:t>
      </w:r>
    </w:p>
    <w:p w14:paraId="1606AF5C" w14:textId="77777777" w:rsidR="00293648" w:rsidRDefault="00293648" w:rsidP="00EC319A">
      <w:pPr>
        <w:spacing w:after="0" w:line="240" w:lineRule="auto"/>
        <w:jc w:val="center"/>
        <w:rPr>
          <w:b/>
          <w:bCs/>
          <w:i/>
          <w:iCs/>
          <w:sz w:val="24"/>
          <w:szCs w:val="24"/>
        </w:rPr>
      </w:pPr>
    </w:p>
    <w:p w14:paraId="54E720F2" w14:textId="3B7BC378" w:rsidR="00EC319A" w:rsidRPr="00EC319A" w:rsidRDefault="00EC319A" w:rsidP="00EC319A">
      <w:pPr>
        <w:spacing w:after="0" w:line="240" w:lineRule="auto"/>
        <w:jc w:val="center"/>
        <w:rPr>
          <w:b/>
          <w:bCs/>
          <w:i/>
          <w:iCs/>
          <w:sz w:val="24"/>
          <w:szCs w:val="24"/>
        </w:rPr>
      </w:pPr>
      <w:r w:rsidRPr="00EC319A">
        <w:rPr>
          <w:b/>
          <w:bCs/>
          <w:i/>
          <w:iCs/>
          <w:sz w:val="24"/>
          <w:szCs w:val="24"/>
        </w:rPr>
        <w:t>*Todos nuestros viajes están acogidos a las leyes de protección de datos correspondiente.</w:t>
      </w:r>
    </w:p>
    <w:p w14:paraId="41E7D5F5" w14:textId="77777777" w:rsidR="00EC319A" w:rsidRPr="00EC319A" w:rsidRDefault="00EC319A" w:rsidP="00EC319A">
      <w:pPr>
        <w:spacing w:after="0" w:line="240" w:lineRule="auto"/>
        <w:jc w:val="center"/>
        <w:rPr>
          <w:b/>
          <w:bCs/>
          <w:i/>
          <w:iCs/>
          <w:sz w:val="24"/>
          <w:szCs w:val="24"/>
        </w:rPr>
      </w:pPr>
      <w:r w:rsidRPr="00EC319A">
        <w:rPr>
          <w:b/>
          <w:bCs/>
          <w:i/>
          <w:iCs/>
          <w:sz w:val="24"/>
          <w:szCs w:val="24"/>
        </w:rPr>
        <w:t xml:space="preserve">*Todos los participantes deberán firmar un documento por parte de los padres de la cláusula de protección al docente. </w:t>
      </w:r>
    </w:p>
    <w:p w14:paraId="7607DD03" w14:textId="77777777" w:rsidR="00EC319A" w:rsidRPr="00EC319A" w:rsidRDefault="00EC319A" w:rsidP="00EC319A">
      <w:pPr>
        <w:spacing w:after="0" w:line="240" w:lineRule="auto"/>
        <w:jc w:val="center"/>
        <w:rPr>
          <w:color w:val="0563C1" w:themeColor="hyperlink"/>
          <w:u w:val="single"/>
        </w:rPr>
      </w:pPr>
      <w:r w:rsidRPr="00EC319A">
        <w:rPr>
          <w:i/>
          <w:iCs/>
          <w:sz w:val="24"/>
          <w:szCs w:val="24"/>
        </w:rPr>
        <w:t xml:space="preserve">Contacto: 618882953   /   Email: </w:t>
      </w:r>
      <w:hyperlink r:id="rId29" w:history="1">
        <w:r w:rsidRPr="00EC319A">
          <w:rPr>
            <w:i/>
            <w:iCs/>
            <w:color w:val="0563C1" w:themeColor="hyperlink"/>
            <w:sz w:val="24"/>
            <w:szCs w:val="24"/>
            <w:u w:val="single"/>
          </w:rPr>
          <w:t>jvcmlgrr@hotmail.com</w:t>
        </w:r>
      </w:hyperlink>
      <w:r w:rsidRPr="00EC319A">
        <w:rPr>
          <w:i/>
          <w:iCs/>
          <w:color w:val="0563C1" w:themeColor="hyperlink"/>
          <w:sz w:val="24"/>
          <w:szCs w:val="24"/>
          <w:u w:val="single"/>
        </w:rPr>
        <w:t xml:space="preserve"> </w:t>
      </w:r>
    </w:p>
    <w:p w14:paraId="26B6A118" w14:textId="77777777" w:rsidR="00EC319A" w:rsidRPr="00EC319A" w:rsidRDefault="00000000" w:rsidP="00EC319A">
      <w:pPr>
        <w:spacing w:after="0" w:line="240" w:lineRule="auto"/>
        <w:jc w:val="center"/>
        <w:rPr>
          <w:i/>
          <w:iCs/>
          <w:color w:val="0563C1" w:themeColor="hyperlink"/>
          <w:sz w:val="24"/>
          <w:szCs w:val="24"/>
          <w:u w:val="single"/>
        </w:rPr>
      </w:pPr>
      <w:hyperlink r:id="rId30" w:history="1">
        <w:r w:rsidR="00EC319A" w:rsidRPr="00EC319A">
          <w:rPr>
            <w:i/>
            <w:iCs/>
            <w:color w:val="0563C1" w:themeColor="hyperlink"/>
            <w:sz w:val="24"/>
            <w:szCs w:val="24"/>
            <w:u w:val="single"/>
          </w:rPr>
          <w:t>www.viajesyproyectosambientalesjvc.com</w:t>
        </w:r>
      </w:hyperlink>
    </w:p>
    <w:p w14:paraId="474EE9DD" w14:textId="77777777" w:rsidR="00EC319A" w:rsidRPr="00EC319A" w:rsidRDefault="00EC319A" w:rsidP="00EC319A">
      <w:pPr>
        <w:spacing w:after="0" w:line="240" w:lineRule="auto"/>
        <w:jc w:val="center"/>
        <w:rPr>
          <w:i/>
          <w:iCs/>
          <w:color w:val="0563C1" w:themeColor="hyperlink"/>
          <w:sz w:val="24"/>
          <w:szCs w:val="24"/>
          <w:u w:val="single"/>
        </w:rPr>
      </w:pPr>
    </w:p>
    <w:p w14:paraId="752F9F0D" w14:textId="77777777" w:rsidR="00EC319A" w:rsidRPr="00BC6A3C" w:rsidRDefault="00EC319A" w:rsidP="00EC319A">
      <w:pPr>
        <w:spacing w:after="0" w:line="240" w:lineRule="auto"/>
        <w:jc w:val="center"/>
        <w:rPr>
          <w:i/>
          <w:iCs/>
          <w:color w:val="0563C1" w:themeColor="hyperlink"/>
          <w:u w:val="single"/>
        </w:rPr>
      </w:pPr>
    </w:p>
    <w:p w14:paraId="3AF9D36D" w14:textId="77777777" w:rsidR="00EC319A" w:rsidRPr="00BC6A3C" w:rsidRDefault="00EC319A" w:rsidP="00EC319A">
      <w:pPr>
        <w:spacing w:after="0" w:line="240" w:lineRule="auto"/>
        <w:rPr>
          <w:b/>
          <w:bCs/>
          <w:i/>
          <w:iCs/>
          <w:color w:val="2E38D3"/>
          <w:shd w:val="clear" w:color="auto" w:fill="C7E3C7"/>
        </w:rPr>
      </w:pPr>
    </w:p>
    <w:p w14:paraId="12780617"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b/>
          <w:bCs/>
          <w:i/>
          <w:iCs/>
          <w:color w:val="5E696E"/>
          <w:sz w:val="22"/>
          <w:szCs w:val="22"/>
          <w:bdr w:val="single" w:sz="2" w:space="0" w:color="333333" w:frame="1"/>
        </w:rPr>
        <w:t>CONDICIONES DE LAS RESERVAS PROYECTOS AMBIENTALES JVC SPORTS         </w:t>
      </w:r>
    </w:p>
    <w:p w14:paraId="218E533C" w14:textId="77777777" w:rsidR="00BC6A3C" w:rsidRPr="00BC6A3C" w:rsidRDefault="00BC6A3C" w:rsidP="00BC6A3C">
      <w:pPr>
        <w:pStyle w:val="NormalWeb"/>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 xml:space="preserve">            </w:t>
      </w:r>
    </w:p>
    <w:p w14:paraId="6C1BE515"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*JVC SPORTS PROYECTOS AMBIENTALES aportará aparte de su seguro Profesional de Responsabilidad Civil, un seguro complementario de accidente de viaje.</w:t>
      </w:r>
    </w:p>
    <w:p w14:paraId="053050FE"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*Los participantes dormirán en habitaciones de 4,  6, 8, 12 e incluso 18 plazas con literas, confortables muy bien acondicionadas, con baño y ducha compartido. Adjuntamos en nuestra a las características de las instalaciones.</w:t>
      </w:r>
    </w:p>
    <w:p w14:paraId="299FC537"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 xml:space="preserve">*LAS COMIDAS serán de tres en abundancia, desayuno, almuerzo y cena. Pudiendo coger en el desayuno cuanto se considere necesario para picotear durante el día. </w:t>
      </w:r>
    </w:p>
    <w:p w14:paraId="715D9782"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*Pícnic, se compone de dos bocadillos, uno caliente y otro frío. Pieza de fruta y botella de agua.</w:t>
      </w:r>
    </w:p>
    <w:p w14:paraId="2E8A4FD6"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 *VIAJE desde origen, con dos monitores de TAFAD / Ocio y tiempo libre / Filólogos- Inmersión- a destino.</w:t>
      </w:r>
    </w:p>
    <w:p w14:paraId="0B259718"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 *Desplazamiento con AUTOCARES de alta calidad y confort.</w:t>
      </w:r>
    </w:p>
    <w:p w14:paraId="3C2218BC" w14:textId="77777777" w:rsidR="00BC6A3C" w:rsidRPr="00BC6A3C" w:rsidRDefault="00BC6A3C" w:rsidP="00BC6A3C">
      <w:pPr>
        <w:pStyle w:val="NormalWeb"/>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 </w:t>
      </w:r>
    </w:p>
    <w:p w14:paraId="031BB3CD"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b/>
          <w:bCs/>
          <w:i/>
          <w:iCs/>
          <w:color w:val="5E696E"/>
          <w:sz w:val="22"/>
          <w:szCs w:val="22"/>
          <w:bdr w:val="single" w:sz="2" w:space="0" w:color="333333" w:frame="1"/>
        </w:rPr>
        <w:t>CLAUSULAS</w:t>
      </w:r>
    </w:p>
    <w:p w14:paraId="58CD683C"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 ***- En caso de declarar que el participante inscrito en la reserva, no va al viaje tras haber efectuado los pagos correspondientes, la medida establecida será la siguiente:</w:t>
      </w:r>
    </w:p>
    <w:p w14:paraId="5B249872"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-La primera entrega de la reserva es irrecuperable. No hay derecho a devolución alguna.</w:t>
      </w:r>
    </w:p>
    <w:p w14:paraId="25F9254F"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-Sin contabilizar la reserva que se pierde. La devolución de lo recaudado será del 75 % de lo entregado, una vez tramitada la señal a menos de 4 meses para de salir.</w:t>
      </w:r>
    </w:p>
    <w:p w14:paraId="6218FDA5"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-Sin contabilizar la reserva que se pierde. La devolución de lo recaudado será del 50% de lo entregado, una vez tramitada la señal a menos de 3 meses para de salir.</w:t>
      </w:r>
    </w:p>
    <w:p w14:paraId="73C79AC0"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-Sin contabilizar la reserva que se pierde. La devolución del 25%, una vez tramitada la señal a menos de 2 meses para de salir.</w:t>
      </w:r>
    </w:p>
    <w:p w14:paraId="4B88A299" w14:textId="77777777" w:rsidR="00BC6A3C" w:rsidRPr="00BC6A3C" w:rsidRDefault="00BC6A3C" w:rsidP="00BC6A3C">
      <w:pPr>
        <w:pStyle w:val="m-size-7"/>
        <w:pBdr>
          <w:top w:val="single" w:sz="2" w:space="0" w:color="333333"/>
          <w:left w:val="single" w:sz="2" w:space="0" w:color="333333"/>
          <w:bottom w:val="single" w:sz="2" w:space="0" w:color="333333"/>
          <w:right w:val="single" w:sz="2" w:space="0" w:color="333333"/>
        </w:pBdr>
        <w:shd w:val="clear" w:color="auto" w:fill="FFFFFF"/>
        <w:spacing w:before="0" w:beforeAutospacing="0" w:after="0" w:afterAutospacing="0"/>
        <w:rPr>
          <w:rFonts w:ascii="Libre Baskerville" w:hAnsi="Libre Baskerville"/>
          <w:color w:val="5E696E"/>
          <w:sz w:val="22"/>
          <w:szCs w:val="22"/>
        </w:rPr>
      </w:pPr>
      <w:r w:rsidRPr="00BC6A3C">
        <w:rPr>
          <w:rStyle w:val="font-size-9"/>
          <w:rFonts w:ascii="Libre Baskerville" w:hAnsi="Libre Baskerville"/>
          <w:i/>
          <w:iCs/>
          <w:color w:val="5E696E"/>
          <w:sz w:val="22"/>
          <w:szCs w:val="22"/>
          <w:bdr w:val="single" w:sz="2" w:space="0" w:color="333333" w:frame="1"/>
        </w:rPr>
        <w:t>-La no devolución de cantidad alguna a menos de 1 mes para salir.</w:t>
      </w:r>
    </w:p>
    <w:p w14:paraId="41FEB747" w14:textId="77777777" w:rsidR="00EC319A" w:rsidRPr="002F5E6B" w:rsidRDefault="00EC319A">
      <w:pPr>
        <w:spacing w:after="0" w:line="240" w:lineRule="auto"/>
        <w:rPr>
          <w:sz w:val="28"/>
          <w:szCs w:val="28"/>
        </w:rPr>
      </w:pPr>
    </w:p>
    <w:sectPr w:rsidR="00EC319A" w:rsidRPr="002F5E6B" w:rsidSect="000673A5">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4B20E" w14:textId="77777777" w:rsidR="007E745F" w:rsidRDefault="007E745F">
      <w:pPr>
        <w:spacing w:line="240" w:lineRule="auto"/>
      </w:pPr>
      <w:r>
        <w:separator/>
      </w:r>
    </w:p>
  </w:endnote>
  <w:endnote w:type="continuationSeparator" w:id="0">
    <w:p w14:paraId="5CA5FF96" w14:textId="77777777" w:rsidR="007E745F" w:rsidRDefault="007E74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Bold">
    <w:altName w:val="Calibri"/>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Calibri-BoldItalic">
    <w:altName w:val="Calibri"/>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Libre Baskerville">
    <w:altName w:val="Libre Baskerville"/>
    <w:charset w:val="00"/>
    <w:family w:val="auto"/>
    <w:pitch w:val="variable"/>
    <w:sig w:usb0="A00000BF" w:usb1="5000005B"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0C6EA" w14:textId="77777777" w:rsidR="007E745F" w:rsidRDefault="007E745F">
      <w:pPr>
        <w:spacing w:after="0"/>
      </w:pPr>
      <w:r>
        <w:separator/>
      </w:r>
    </w:p>
  </w:footnote>
  <w:footnote w:type="continuationSeparator" w:id="0">
    <w:p w14:paraId="6DEB002A" w14:textId="77777777" w:rsidR="007E745F" w:rsidRDefault="007E745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D01FAA"/>
    <w:multiLevelType w:val="hybridMultilevel"/>
    <w:tmpl w:val="B3C41C0A"/>
    <w:lvl w:ilvl="0" w:tplc="E0443522">
      <w:start w:val="1"/>
      <w:numFmt w:val="upperLetter"/>
      <w:lvlText w:val="%1-"/>
      <w:lvlJc w:val="left"/>
      <w:pPr>
        <w:ind w:left="480" w:hanging="360"/>
      </w:pPr>
      <w:rPr>
        <w:rFonts w:hint="default"/>
      </w:rPr>
    </w:lvl>
    <w:lvl w:ilvl="1" w:tplc="0C0A0019" w:tentative="1">
      <w:start w:val="1"/>
      <w:numFmt w:val="lowerLetter"/>
      <w:lvlText w:val="%2."/>
      <w:lvlJc w:val="left"/>
      <w:pPr>
        <w:ind w:left="1200" w:hanging="360"/>
      </w:pPr>
    </w:lvl>
    <w:lvl w:ilvl="2" w:tplc="0C0A001B" w:tentative="1">
      <w:start w:val="1"/>
      <w:numFmt w:val="lowerRoman"/>
      <w:lvlText w:val="%3."/>
      <w:lvlJc w:val="right"/>
      <w:pPr>
        <w:ind w:left="1920" w:hanging="180"/>
      </w:pPr>
    </w:lvl>
    <w:lvl w:ilvl="3" w:tplc="0C0A000F" w:tentative="1">
      <w:start w:val="1"/>
      <w:numFmt w:val="decimal"/>
      <w:lvlText w:val="%4."/>
      <w:lvlJc w:val="left"/>
      <w:pPr>
        <w:ind w:left="2640" w:hanging="360"/>
      </w:pPr>
    </w:lvl>
    <w:lvl w:ilvl="4" w:tplc="0C0A0019" w:tentative="1">
      <w:start w:val="1"/>
      <w:numFmt w:val="lowerLetter"/>
      <w:lvlText w:val="%5."/>
      <w:lvlJc w:val="left"/>
      <w:pPr>
        <w:ind w:left="3360" w:hanging="360"/>
      </w:pPr>
    </w:lvl>
    <w:lvl w:ilvl="5" w:tplc="0C0A001B" w:tentative="1">
      <w:start w:val="1"/>
      <w:numFmt w:val="lowerRoman"/>
      <w:lvlText w:val="%6."/>
      <w:lvlJc w:val="right"/>
      <w:pPr>
        <w:ind w:left="4080" w:hanging="180"/>
      </w:pPr>
    </w:lvl>
    <w:lvl w:ilvl="6" w:tplc="0C0A000F" w:tentative="1">
      <w:start w:val="1"/>
      <w:numFmt w:val="decimal"/>
      <w:lvlText w:val="%7."/>
      <w:lvlJc w:val="left"/>
      <w:pPr>
        <w:ind w:left="4800" w:hanging="360"/>
      </w:pPr>
    </w:lvl>
    <w:lvl w:ilvl="7" w:tplc="0C0A0019" w:tentative="1">
      <w:start w:val="1"/>
      <w:numFmt w:val="lowerLetter"/>
      <w:lvlText w:val="%8."/>
      <w:lvlJc w:val="left"/>
      <w:pPr>
        <w:ind w:left="5520" w:hanging="360"/>
      </w:pPr>
    </w:lvl>
    <w:lvl w:ilvl="8" w:tplc="0C0A001B" w:tentative="1">
      <w:start w:val="1"/>
      <w:numFmt w:val="lowerRoman"/>
      <w:lvlText w:val="%9."/>
      <w:lvlJc w:val="right"/>
      <w:pPr>
        <w:ind w:left="6240" w:hanging="180"/>
      </w:pPr>
    </w:lvl>
  </w:abstractNum>
  <w:abstractNum w:abstractNumId="1" w15:restartNumberingAfterBreak="0">
    <w:nsid w:val="66DD6B83"/>
    <w:multiLevelType w:val="multilevel"/>
    <w:tmpl w:val="66DD6B83"/>
    <w:lvl w:ilvl="0">
      <w:numFmt w:val="bullet"/>
      <w:lvlText w:val=""/>
      <w:lvlJc w:val="left"/>
      <w:pPr>
        <w:ind w:left="502" w:hanging="360"/>
      </w:pPr>
      <w:rPr>
        <w:rFonts w:ascii="Symbol" w:eastAsiaTheme="minorHAnsi" w:hAnsi="Symbol" w:cstheme="minorBidi"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16cid:durableId="2110541917">
    <w:abstractNumId w:val="1"/>
  </w:num>
  <w:num w:numId="2" w16cid:durableId="856501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216"/>
    <w:rsid w:val="000100DF"/>
    <w:rsid w:val="000158A3"/>
    <w:rsid w:val="00027C4D"/>
    <w:rsid w:val="00053063"/>
    <w:rsid w:val="000534BE"/>
    <w:rsid w:val="000565B8"/>
    <w:rsid w:val="00064C75"/>
    <w:rsid w:val="000673A5"/>
    <w:rsid w:val="00076E66"/>
    <w:rsid w:val="000778B7"/>
    <w:rsid w:val="000D11E6"/>
    <w:rsid w:val="000D6A3C"/>
    <w:rsid w:val="000E6EC8"/>
    <w:rsid w:val="00107FA3"/>
    <w:rsid w:val="00121C25"/>
    <w:rsid w:val="00123131"/>
    <w:rsid w:val="0012508B"/>
    <w:rsid w:val="00134817"/>
    <w:rsid w:val="00136EAC"/>
    <w:rsid w:val="0015366C"/>
    <w:rsid w:val="00154271"/>
    <w:rsid w:val="00155C1E"/>
    <w:rsid w:val="00160D56"/>
    <w:rsid w:val="00162657"/>
    <w:rsid w:val="0017314C"/>
    <w:rsid w:val="001744E7"/>
    <w:rsid w:val="001810D0"/>
    <w:rsid w:val="001828D0"/>
    <w:rsid w:val="00185753"/>
    <w:rsid w:val="0019438C"/>
    <w:rsid w:val="001A320D"/>
    <w:rsid w:val="001A5A64"/>
    <w:rsid w:val="001A7880"/>
    <w:rsid w:val="001B1618"/>
    <w:rsid w:val="001B4016"/>
    <w:rsid w:val="001C55CC"/>
    <w:rsid w:val="001E1D50"/>
    <w:rsid w:val="001E53D9"/>
    <w:rsid w:val="001E65BA"/>
    <w:rsid w:val="001E6CAE"/>
    <w:rsid w:val="001F2EC0"/>
    <w:rsid w:val="001F3D3D"/>
    <w:rsid w:val="001F72C1"/>
    <w:rsid w:val="002020EA"/>
    <w:rsid w:val="00204564"/>
    <w:rsid w:val="002064C2"/>
    <w:rsid w:val="00211A66"/>
    <w:rsid w:val="002234E3"/>
    <w:rsid w:val="00225337"/>
    <w:rsid w:val="00226742"/>
    <w:rsid w:val="00232838"/>
    <w:rsid w:val="00233AD6"/>
    <w:rsid w:val="0024466D"/>
    <w:rsid w:val="00251F20"/>
    <w:rsid w:val="00257D56"/>
    <w:rsid w:val="00260B35"/>
    <w:rsid w:val="00293648"/>
    <w:rsid w:val="0029531C"/>
    <w:rsid w:val="002A1A97"/>
    <w:rsid w:val="002B4753"/>
    <w:rsid w:val="002D05B4"/>
    <w:rsid w:val="002D1198"/>
    <w:rsid w:val="002D1AC0"/>
    <w:rsid w:val="002D2161"/>
    <w:rsid w:val="002F5E6B"/>
    <w:rsid w:val="00300A86"/>
    <w:rsid w:val="00310EA9"/>
    <w:rsid w:val="00317B02"/>
    <w:rsid w:val="00331A14"/>
    <w:rsid w:val="00352D81"/>
    <w:rsid w:val="00361704"/>
    <w:rsid w:val="00363F14"/>
    <w:rsid w:val="003778C4"/>
    <w:rsid w:val="00380FA6"/>
    <w:rsid w:val="00382CD1"/>
    <w:rsid w:val="00384D55"/>
    <w:rsid w:val="00394CDB"/>
    <w:rsid w:val="003C7405"/>
    <w:rsid w:val="003C7C16"/>
    <w:rsid w:val="003D67F4"/>
    <w:rsid w:val="003F5632"/>
    <w:rsid w:val="003F74F4"/>
    <w:rsid w:val="0040093F"/>
    <w:rsid w:val="00404A87"/>
    <w:rsid w:val="00412CFF"/>
    <w:rsid w:val="00461E94"/>
    <w:rsid w:val="00465757"/>
    <w:rsid w:val="0047153D"/>
    <w:rsid w:val="0049190B"/>
    <w:rsid w:val="004C0E62"/>
    <w:rsid w:val="004D2C0B"/>
    <w:rsid w:val="004D5DFB"/>
    <w:rsid w:val="004E603C"/>
    <w:rsid w:val="00500EAC"/>
    <w:rsid w:val="00502F24"/>
    <w:rsid w:val="005056CF"/>
    <w:rsid w:val="0050613E"/>
    <w:rsid w:val="00512789"/>
    <w:rsid w:val="005421AD"/>
    <w:rsid w:val="005464E9"/>
    <w:rsid w:val="00563BFD"/>
    <w:rsid w:val="00582547"/>
    <w:rsid w:val="005A08C8"/>
    <w:rsid w:val="005A4892"/>
    <w:rsid w:val="005A7DE2"/>
    <w:rsid w:val="005B1090"/>
    <w:rsid w:val="005C1939"/>
    <w:rsid w:val="005E126D"/>
    <w:rsid w:val="005F27E1"/>
    <w:rsid w:val="0062094B"/>
    <w:rsid w:val="00621BD8"/>
    <w:rsid w:val="00634C78"/>
    <w:rsid w:val="00643023"/>
    <w:rsid w:val="006448FB"/>
    <w:rsid w:val="00670BB6"/>
    <w:rsid w:val="00682FDB"/>
    <w:rsid w:val="00683C37"/>
    <w:rsid w:val="00691C26"/>
    <w:rsid w:val="006A42DA"/>
    <w:rsid w:val="006B283C"/>
    <w:rsid w:val="006C050E"/>
    <w:rsid w:val="006C225F"/>
    <w:rsid w:val="006C4ACF"/>
    <w:rsid w:val="006D6478"/>
    <w:rsid w:val="006D7E6C"/>
    <w:rsid w:val="006E378D"/>
    <w:rsid w:val="006F18CD"/>
    <w:rsid w:val="0070333D"/>
    <w:rsid w:val="00721A44"/>
    <w:rsid w:val="00722A2C"/>
    <w:rsid w:val="00723416"/>
    <w:rsid w:val="00740C03"/>
    <w:rsid w:val="00760A5A"/>
    <w:rsid w:val="00764952"/>
    <w:rsid w:val="00785174"/>
    <w:rsid w:val="00794941"/>
    <w:rsid w:val="007C06EC"/>
    <w:rsid w:val="007C649A"/>
    <w:rsid w:val="007D43B8"/>
    <w:rsid w:val="007E039E"/>
    <w:rsid w:val="007E745F"/>
    <w:rsid w:val="007F4D3A"/>
    <w:rsid w:val="007F7EE2"/>
    <w:rsid w:val="00810DCC"/>
    <w:rsid w:val="00823CA4"/>
    <w:rsid w:val="00825697"/>
    <w:rsid w:val="0083339E"/>
    <w:rsid w:val="00837F66"/>
    <w:rsid w:val="00852F74"/>
    <w:rsid w:val="00860CEA"/>
    <w:rsid w:val="00871BAA"/>
    <w:rsid w:val="00872BC7"/>
    <w:rsid w:val="00886545"/>
    <w:rsid w:val="0089084F"/>
    <w:rsid w:val="00892DAC"/>
    <w:rsid w:val="00892DB0"/>
    <w:rsid w:val="00894B93"/>
    <w:rsid w:val="008B70C2"/>
    <w:rsid w:val="008F3CC5"/>
    <w:rsid w:val="008F448E"/>
    <w:rsid w:val="008F7942"/>
    <w:rsid w:val="00925065"/>
    <w:rsid w:val="00932D70"/>
    <w:rsid w:val="009415D1"/>
    <w:rsid w:val="0097679C"/>
    <w:rsid w:val="009771CD"/>
    <w:rsid w:val="0099353B"/>
    <w:rsid w:val="00994953"/>
    <w:rsid w:val="009A23F9"/>
    <w:rsid w:val="009B69A7"/>
    <w:rsid w:val="009C2B12"/>
    <w:rsid w:val="009C77ED"/>
    <w:rsid w:val="009D629F"/>
    <w:rsid w:val="009F0EC8"/>
    <w:rsid w:val="00A00249"/>
    <w:rsid w:val="00A02983"/>
    <w:rsid w:val="00A06C9B"/>
    <w:rsid w:val="00A42971"/>
    <w:rsid w:val="00A56C09"/>
    <w:rsid w:val="00A60216"/>
    <w:rsid w:val="00A62527"/>
    <w:rsid w:val="00A71689"/>
    <w:rsid w:val="00A73053"/>
    <w:rsid w:val="00A74D2D"/>
    <w:rsid w:val="00A751A4"/>
    <w:rsid w:val="00A8381C"/>
    <w:rsid w:val="00A86DFC"/>
    <w:rsid w:val="00A92379"/>
    <w:rsid w:val="00AC0472"/>
    <w:rsid w:val="00AC567C"/>
    <w:rsid w:val="00AE0242"/>
    <w:rsid w:val="00AE3EB4"/>
    <w:rsid w:val="00AF1DAC"/>
    <w:rsid w:val="00B02467"/>
    <w:rsid w:val="00B22C4C"/>
    <w:rsid w:val="00B27B18"/>
    <w:rsid w:val="00B450EA"/>
    <w:rsid w:val="00B577D3"/>
    <w:rsid w:val="00B66B3A"/>
    <w:rsid w:val="00B76AF9"/>
    <w:rsid w:val="00B929A0"/>
    <w:rsid w:val="00B93960"/>
    <w:rsid w:val="00B94F56"/>
    <w:rsid w:val="00BB59C9"/>
    <w:rsid w:val="00BC6A3C"/>
    <w:rsid w:val="00BD63D2"/>
    <w:rsid w:val="00BE4B4B"/>
    <w:rsid w:val="00BF64C7"/>
    <w:rsid w:val="00BF65CC"/>
    <w:rsid w:val="00BF7AF4"/>
    <w:rsid w:val="00C0066C"/>
    <w:rsid w:val="00C04CBA"/>
    <w:rsid w:val="00C14BC3"/>
    <w:rsid w:val="00C44204"/>
    <w:rsid w:val="00C44752"/>
    <w:rsid w:val="00C50C08"/>
    <w:rsid w:val="00C52750"/>
    <w:rsid w:val="00C53B1F"/>
    <w:rsid w:val="00C545F2"/>
    <w:rsid w:val="00C8730A"/>
    <w:rsid w:val="00C95D55"/>
    <w:rsid w:val="00CB2344"/>
    <w:rsid w:val="00CE21D4"/>
    <w:rsid w:val="00CE2775"/>
    <w:rsid w:val="00CE7335"/>
    <w:rsid w:val="00CF1439"/>
    <w:rsid w:val="00D34469"/>
    <w:rsid w:val="00D6030A"/>
    <w:rsid w:val="00D6158F"/>
    <w:rsid w:val="00D6258D"/>
    <w:rsid w:val="00D702C4"/>
    <w:rsid w:val="00D90843"/>
    <w:rsid w:val="00DA2494"/>
    <w:rsid w:val="00DC46FA"/>
    <w:rsid w:val="00DD06E9"/>
    <w:rsid w:val="00E0400D"/>
    <w:rsid w:val="00E21B34"/>
    <w:rsid w:val="00E2701E"/>
    <w:rsid w:val="00E34FE9"/>
    <w:rsid w:val="00E4281B"/>
    <w:rsid w:val="00E46681"/>
    <w:rsid w:val="00E549AC"/>
    <w:rsid w:val="00E6463A"/>
    <w:rsid w:val="00E847BD"/>
    <w:rsid w:val="00E867D7"/>
    <w:rsid w:val="00E925C8"/>
    <w:rsid w:val="00E961CA"/>
    <w:rsid w:val="00EA045E"/>
    <w:rsid w:val="00EC319A"/>
    <w:rsid w:val="00ED0908"/>
    <w:rsid w:val="00EE5BFE"/>
    <w:rsid w:val="00F00E54"/>
    <w:rsid w:val="00F01413"/>
    <w:rsid w:val="00F402F4"/>
    <w:rsid w:val="00F46F7D"/>
    <w:rsid w:val="00F50037"/>
    <w:rsid w:val="00F51391"/>
    <w:rsid w:val="00F6067E"/>
    <w:rsid w:val="00F7768C"/>
    <w:rsid w:val="00F93566"/>
    <w:rsid w:val="00FC6514"/>
    <w:rsid w:val="00FD65A9"/>
    <w:rsid w:val="00FF4B95"/>
    <w:rsid w:val="04503679"/>
    <w:rsid w:val="04AE0CF0"/>
    <w:rsid w:val="062541EA"/>
    <w:rsid w:val="0C30728B"/>
    <w:rsid w:val="0CCC75FB"/>
    <w:rsid w:val="0DEE53A6"/>
    <w:rsid w:val="0EBB06D8"/>
    <w:rsid w:val="12D40279"/>
    <w:rsid w:val="134643C1"/>
    <w:rsid w:val="13583874"/>
    <w:rsid w:val="14152ABF"/>
    <w:rsid w:val="163B7EDE"/>
    <w:rsid w:val="16E845B9"/>
    <w:rsid w:val="1FCF036B"/>
    <w:rsid w:val="237F3E09"/>
    <w:rsid w:val="24A06508"/>
    <w:rsid w:val="2678550F"/>
    <w:rsid w:val="2ADC3C68"/>
    <w:rsid w:val="2E406A45"/>
    <w:rsid w:val="3560090E"/>
    <w:rsid w:val="36EC2021"/>
    <w:rsid w:val="37C44107"/>
    <w:rsid w:val="3D7D26AF"/>
    <w:rsid w:val="3E083AE9"/>
    <w:rsid w:val="3E9518E0"/>
    <w:rsid w:val="402F5EDD"/>
    <w:rsid w:val="41401C79"/>
    <w:rsid w:val="4530317A"/>
    <w:rsid w:val="4976503B"/>
    <w:rsid w:val="4C582F42"/>
    <w:rsid w:val="4D7472FD"/>
    <w:rsid w:val="4E94225A"/>
    <w:rsid w:val="4F9F6510"/>
    <w:rsid w:val="50740C59"/>
    <w:rsid w:val="5326713A"/>
    <w:rsid w:val="53DD7454"/>
    <w:rsid w:val="560A3E47"/>
    <w:rsid w:val="565660F8"/>
    <w:rsid w:val="57800F74"/>
    <w:rsid w:val="5CC763C0"/>
    <w:rsid w:val="5D6400FA"/>
    <w:rsid w:val="5DDD2748"/>
    <w:rsid w:val="6039075E"/>
    <w:rsid w:val="60847BEC"/>
    <w:rsid w:val="60AC55DF"/>
    <w:rsid w:val="616621F3"/>
    <w:rsid w:val="6B1B3EC4"/>
    <w:rsid w:val="6E420859"/>
    <w:rsid w:val="72BB7B23"/>
    <w:rsid w:val="74F56B17"/>
    <w:rsid w:val="75963D2A"/>
    <w:rsid w:val="78E70E26"/>
    <w:rsid w:val="78F328E1"/>
    <w:rsid w:val="7E3937E3"/>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3B9E4"/>
  <w15:docId w15:val="{AF6479E6-642F-48F0-9591-75A7C3BB6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Hipervnculo">
    <w:name w:val="Hyperlink"/>
    <w:basedOn w:val="Fuentedeprrafopredeter"/>
    <w:uiPriority w:val="99"/>
    <w:unhideWhenUsed/>
    <w:qFormat/>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customStyle="1" w:styleId="Foto">
    <w:name w:val="Foto"/>
    <w:basedOn w:val="Normal"/>
    <w:uiPriority w:val="1"/>
    <w:qFormat/>
    <w:pPr>
      <w:spacing w:after="0" w:line="240" w:lineRule="auto"/>
      <w:jc w:val="center"/>
    </w:pPr>
    <w:rPr>
      <w:color w:val="595959" w:themeColor="text1" w:themeTint="A6"/>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extocomentarioCar">
    <w:name w:val="Texto comentario Car"/>
    <w:basedOn w:val="Fuentedeprrafopredeter"/>
    <w:link w:val="Textocomentario"/>
    <w:uiPriority w:val="99"/>
    <w:semiHidden/>
    <w:qFormat/>
    <w:rPr>
      <w:lang w:eastAsia="en-US"/>
    </w:rPr>
  </w:style>
  <w:style w:type="character" w:customStyle="1" w:styleId="AsuntodelcomentarioCar">
    <w:name w:val="Asunto del comentario Car"/>
    <w:basedOn w:val="TextocomentarioCar"/>
    <w:link w:val="Asuntodelcomentario"/>
    <w:uiPriority w:val="99"/>
    <w:semiHidden/>
    <w:qFormat/>
    <w:rPr>
      <w:b/>
      <w:bCs/>
      <w:lang w:eastAsia="en-US"/>
    </w:rPr>
  </w:style>
  <w:style w:type="character" w:styleId="Mencinsinresolver">
    <w:name w:val="Unresolved Mention"/>
    <w:basedOn w:val="Fuentedeprrafopredeter"/>
    <w:uiPriority w:val="99"/>
    <w:semiHidden/>
    <w:unhideWhenUsed/>
    <w:rsid w:val="005A08C8"/>
    <w:rPr>
      <w:color w:val="605E5C"/>
      <w:shd w:val="clear" w:color="auto" w:fill="E1DFDD"/>
    </w:rPr>
  </w:style>
  <w:style w:type="paragraph" w:styleId="Sinespaciado">
    <w:name w:val="No Spacing"/>
    <w:link w:val="SinespaciadoCar"/>
    <w:uiPriority w:val="1"/>
    <w:qFormat/>
    <w:rsid w:val="000673A5"/>
    <w:rPr>
      <w:rFonts w:eastAsiaTheme="minorEastAsia"/>
      <w:sz w:val="22"/>
      <w:szCs w:val="22"/>
    </w:rPr>
  </w:style>
  <w:style w:type="character" w:customStyle="1" w:styleId="SinespaciadoCar">
    <w:name w:val="Sin espaciado Car"/>
    <w:basedOn w:val="Fuentedeprrafopredeter"/>
    <w:link w:val="Sinespaciado"/>
    <w:uiPriority w:val="1"/>
    <w:rsid w:val="000673A5"/>
    <w:rPr>
      <w:rFonts w:eastAsiaTheme="minorEastAsia"/>
      <w:sz w:val="22"/>
      <w:szCs w:val="22"/>
    </w:rPr>
  </w:style>
  <w:style w:type="paragraph" w:styleId="NormalWeb">
    <w:name w:val="Normal (Web)"/>
    <w:basedOn w:val="Normal"/>
    <w:uiPriority w:val="99"/>
    <w:unhideWhenUsed/>
    <w:rsid w:val="000673A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ize-7">
    <w:name w:val="m-size-7"/>
    <w:basedOn w:val="Normal"/>
    <w:rsid w:val="00BC6A3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ont-size-9">
    <w:name w:val="font-size-9"/>
    <w:basedOn w:val="Fuentedeprrafopredeter"/>
    <w:rsid w:val="00BC6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286">
      <w:bodyDiv w:val="1"/>
      <w:marLeft w:val="0"/>
      <w:marRight w:val="0"/>
      <w:marTop w:val="0"/>
      <w:marBottom w:val="0"/>
      <w:divBdr>
        <w:top w:val="none" w:sz="0" w:space="0" w:color="auto"/>
        <w:left w:val="none" w:sz="0" w:space="0" w:color="auto"/>
        <w:bottom w:val="none" w:sz="0" w:space="0" w:color="auto"/>
        <w:right w:val="none" w:sz="0" w:space="0" w:color="auto"/>
      </w:divBdr>
    </w:div>
    <w:div w:id="707491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mailto:jvcsportsproamb19@gmail.com"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jvcmlgrr@hot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viajesyproyectosambientalesjvc.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EMPRESA NACIONAL: SEDES EN MADRID-CANTABRIA-MURCIA-GRAN CANARIA</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8</Pages>
  <Words>1269</Words>
  <Characters>6984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CANTABRIA: ACTIVA Y ECOLOGICA.</vt:lpstr>
    </vt:vector>
  </TitlesOfParts>
  <Company>PLANETA VERDE JVC</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CANTABRIA: ACTIVA Y ECOLOGICA.</dc:title>
  <dc:creator>PRIMARIA</dc:creator>
  <cp:lastModifiedBy>JV Costa</cp:lastModifiedBy>
  <cp:revision>235</cp:revision>
  <dcterms:created xsi:type="dcterms:W3CDTF">2019-02-17T17:33:00Z</dcterms:created>
  <dcterms:modified xsi:type="dcterms:W3CDTF">2023-07-31T19:11:00Z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3082-11.2.0.10351</vt:lpwstr>
  </property>
  <property fmtid="{D5CDD505-2E9C-101B-9397-08002B2CF9AE}" pid="3" name="ICV">
    <vt:lpwstr>1217AB1598D34D55B7BCE437A9D0CC5E</vt:lpwstr>
  </property>
</Properties>
</file>